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00" w:rsidRDefault="00A30688">
      <w:pPr>
        <w:pStyle w:val="Style1"/>
        <w:widowControl/>
        <w:spacing w:before="53"/>
        <w:ind w:left="1162" w:right="1790"/>
        <w:rPr>
          <w:rStyle w:val="FontStyle30"/>
        </w:rPr>
      </w:pPr>
      <w:r>
        <w:rPr>
          <w:rStyle w:val="FontStyle30"/>
        </w:rPr>
        <w:t>ФЕДЕРАЛЬНАЯ СЛУЖБА ПО НАДЗОРУ В СФЕРЕ ЗАЩИТЫ ПРАВ ПОТРЕБИТЕЛЕЙ И БЛАГОПОЛУЧИЯ ЧЕЛОВЕКА</w:t>
      </w:r>
    </w:p>
    <w:p w:rsidR="00BF7700" w:rsidRDefault="00A30688">
      <w:pPr>
        <w:pStyle w:val="Style2"/>
        <w:widowControl/>
        <w:spacing w:before="163" w:line="274" w:lineRule="exact"/>
        <w:ind w:left="341" w:right="965"/>
        <w:rPr>
          <w:rStyle w:val="FontStyle45"/>
        </w:rPr>
      </w:pPr>
      <w:r>
        <w:rPr>
          <w:rStyle w:val="FontStyle45"/>
        </w:rPr>
        <w:t>Управление Федеральной службы по надзору в сфере защиты прав потребителей и благополучия человека по Тульской области (Управление Роспотребнадзора по Тульской области)</w:t>
      </w:r>
    </w:p>
    <w:p w:rsidR="00BF7700" w:rsidRDefault="00BF7700">
      <w:pPr>
        <w:pStyle w:val="Style2"/>
        <w:widowControl/>
        <w:spacing w:line="240" w:lineRule="exact"/>
        <w:ind w:left="389" w:right="1008"/>
        <w:rPr>
          <w:sz w:val="20"/>
          <w:szCs w:val="20"/>
        </w:rPr>
      </w:pPr>
    </w:p>
    <w:p w:rsidR="00BF7700" w:rsidRDefault="00A30688">
      <w:pPr>
        <w:pStyle w:val="Style2"/>
        <w:widowControl/>
        <w:spacing w:before="34" w:line="274" w:lineRule="exact"/>
        <w:ind w:left="389" w:right="1008"/>
        <w:rPr>
          <w:rStyle w:val="FontStyle45"/>
        </w:rPr>
      </w:pPr>
      <w:r>
        <w:rPr>
          <w:rStyle w:val="FontStyle45"/>
        </w:rPr>
        <w:t>Территориальный отдел Управления Федеральной службы по надзору в сфере защиты прав потребителей и благополучия человека по Тульской области в городе Новомосковске, городе Донском, Богородицком, Веневском, Кимовском</w:t>
      </w:r>
    </w:p>
    <w:p w:rsidR="00BF7700" w:rsidRDefault="00A30688">
      <w:pPr>
        <w:pStyle w:val="Style2"/>
        <w:widowControl/>
        <w:spacing w:before="19" w:line="240" w:lineRule="auto"/>
        <w:ind w:left="3662"/>
        <w:jc w:val="left"/>
        <w:rPr>
          <w:rStyle w:val="FontStyle45"/>
        </w:rPr>
      </w:pPr>
      <w:r>
        <w:rPr>
          <w:rStyle w:val="FontStyle45"/>
        </w:rPr>
        <w:t>и Узловском районах</w:t>
      </w:r>
    </w:p>
    <w:p w:rsidR="00BF7700" w:rsidRDefault="00BF7700">
      <w:pPr>
        <w:pStyle w:val="Style4"/>
        <w:widowControl/>
        <w:spacing w:line="240" w:lineRule="exact"/>
        <w:ind w:right="6451"/>
        <w:rPr>
          <w:sz w:val="20"/>
          <w:szCs w:val="20"/>
        </w:rPr>
      </w:pPr>
    </w:p>
    <w:p w:rsidR="00BF7700" w:rsidRDefault="00A30688">
      <w:pPr>
        <w:pStyle w:val="Style4"/>
        <w:widowControl/>
        <w:spacing w:before="19" w:line="226" w:lineRule="exact"/>
        <w:ind w:right="6451"/>
        <w:rPr>
          <w:rStyle w:val="FontStyle30"/>
        </w:rPr>
      </w:pPr>
      <w:r>
        <w:rPr>
          <w:rStyle w:val="FontStyle30"/>
        </w:rPr>
        <w:t>Муниципальное казенное дошкольное образовательное учреждение «Детский сад комбинированного вида № 4» Тульская область, г.Новомосковск, мкр. Сокольники,</w:t>
      </w:r>
    </w:p>
    <w:p w:rsidR="00BF7700" w:rsidRDefault="00A30688">
      <w:pPr>
        <w:pStyle w:val="Style4"/>
        <w:widowControl/>
        <w:tabs>
          <w:tab w:val="left" w:leader="underscore" w:pos="3379"/>
          <w:tab w:val="left" w:pos="6830"/>
          <w:tab w:val="left" w:leader="underscore" w:pos="8170"/>
          <w:tab w:val="left" w:leader="underscore" w:pos="9182"/>
        </w:tabs>
        <w:spacing w:line="226" w:lineRule="exact"/>
        <w:jc w:val="both"/>
        <w:rPr>
          <w:rStyle w:val="FontStyle30"/>
        </w:rPr>
      </w:pPr>
      <w:r>
        <w:rPr>
          <w:rStyle w:val="FontStyle30"/>
          <w:u w:val="single"/>
        </w:rPr>
        <w:t>ул.Советская/Гагарина, д.4</w:t>
      </w:r>
      <w:r>
        <w:rPr>
          <w:rStyle w:val="FontStyle30"/>
        </w:rPr>
        <w:tab/>
      </w:r>
      <w:r>
        <w:rPr>
          <w:rStyle w:val="FontStyle30"/>
        </w:rPr>
        <w:tab/>
        <w:t xml:space="preserve">« </w:t>
      </w:r>
      <w:r>
        <w:rPr>
          <w:rStyle w:val="FontStyle30"/>
          <w:u w:val="single"/>
        </w:rPr>
        <w:t>16</w:t>
      </w:r>
      <w:r>
        <w:rPr>
          <w:rStyle w:val="FontStyle30"/>
        </w:rPr>
        <w:t xml:space="preserve"> »</w:t>
      </w:r>
      <w:r>
        <w:rPr>
          <w:rStyle w:val="FontStyle30"/>
        </w:rPr>
        <w:tab/>
        <w:t>02</w:t>
      </w:r>
      <w:r>
        <w:rPr>
          <w:rStyle w:val="FontStyle30"/>
        </w:rPr>
        <w:tab/>
        <w:t xml:space="preserve">20 </w:t>
      </w:r>
      <w:r>
        <w:rPr>
          <w:rStyle w:val="FontStyle30"/>
          <w:u w:val="single"/>
        </w:rPr>
        <w:t>17</w:t>
      </w:r>
      <w:r>
        <w:rPr>
          <w:rStyle w:val="FontStyle30"/>
        </w:rPr>
        <w:t xml:space="preserve"> г.</w:t>
      </w:r>
    </w:p>
    <w:p w:rsidR="00BF7700" w:rsidRDefault="00A30688">
      <w:pPr>
        <w:pStyle w:val="Style15"/>
        <w:widowControl/>
        <w:tabs>
          <w:tab w:val="left" w:pos="7512"/>
        </w:tabs>
        <w:spacing w:before="24" w:line="278" w:lineRule="exact"/>
        <w:ind w:left="403"/>
        <w:jc w:val="left"/>
        <w:rPr>
          <w:rStyle w:val="FontStyle31"/>
        </w:rPr>
      </w:pPr>
      <w:r>
        <w:rPr>
          <w:rStyle w:val="FontStyle31"/>
        </w:rPr>
        <w:t>(место составления акта)</w:t>
      </w:r>
      <w:r>
        <w:rPr>
          <w:rStyle w:val="FontStyle31"/>
        </w:rPr>
        <w:tab/>
        <w:t>(дата составления акта)</w:t>
      </w:r>
    </w:p>
    <w:p w:rsidR="00BF7700" w:rsidRDefault="00A30688">
      <w:pPr>
        <w:pStyle w:val="Style7"/>
        <w:widowControl/>
        <w:spacing w:line="278" w:lineRule="exact"/>
        <w:ind w:left="8266"/>
        <w:jc w:val="left"/>
        <w:rPr>
          <w:rStyle w:val="FontStyle46"/>
          <w:u w:val="single"/>
        </w:rPr>
      </w:pPr>
      <w:r>
        <w:rPr>
          <w:rStyle w:val="FontStyle46"/>
          <w:u w:val="single"/>
        </w:rPr>
        <w:t>12-30</w:t>
      </w:r>
    </w:p>
    <w:p w:rsidR="00BF7700" w:rsidRDefault="00A30688">
      <w:pPr>
        <w:pStyle w:val="Style15"/>
        <w:widowControl/>
        <w:spacing w:line="278" w:lineRule="exact"/>
        <w:ind w:left="7776"/>
        <w:jc w:val="left"/>
        <w:rPr>
          <w:rStyle w:val="FontStyle31"/>
        </w:rPr>
      </w:pPr>
      <w:r>
        <w:rPr>
          <w:rStyle w:val="FontStyle31"/>
        </w:rPr>
        <w:t>(время составления акта)</w:t>
      </w:r>
    </w:p>
    <w:p w:rsidR="00BF7700" w:rsidRDefault="00BF7700">
      <w:pPr>
        <w:pStyle w:val="Style1"/>
        <w:widowControl/>
        <w:spacing w:line="240" w:lineRule="exact"/>
        <w:ind w:left="1920" w:right="2525"/>
        <w:rPr>
          <w:sz w:val="20"/>
          <w:szCs w:val="20"/>
        </w:rPr>
      </w:pPr>
    </w:p>
    <w:p w:rsidR="00BF7700" w:rsidRDefault="00BF7700">
      <w:pPr>
        <w:pStyle w:val="Style1"/>
        <w:widowControl/>
        <w:spacing w:line="240" w:lineRule="exact"/>
        <w:ind w:left="1920" w:right="2525"/>
        <w:rPr>
          <w:sz w:val="20"/>
          <w:szCs w:val="20"/>
        </w:rPr>
      </w:pPr>
    </w:p>
    <w:p w:rsidR="00BF7700" w:rsidRDefault="00BF7700">
      <w:pPr>
        <w:pStyle w:val="Style1"/>
        <w:widowControl/>
        <w:spacing w:line="240" w:lineRule="exact"/>
        <w:ind w:left="1920" w:right="2525"/>
        <w:rPr>
          <w:sz w:val="20"/>
          <w:szCs w:val="20"/>
        </w:rPr>
      </w:pPr>
    </w:p>
    <w:p w:rsidR="00BF7700" w:rsidRDefault="00A30688">
      <w:pPr>
        <w:pStyle w:val="Style1"/>
        <w:widowControl/>
        <w:spacing w:before="72"/>
        <w:ind w:left="1920" w:right="2525"/>
        <w:rPr>
          <w:rStyle w:val="FontStyle30"/>
        </w:rPr>
      </w:pPr>
      <w:r>
        <w:rPr>
          <w:rStyle w:val="FontStyle30"/>
        </w:rPr>
        <w:t>АКТ ПРОВЕРКИ органом государственного контроля (надзора) юридического лица, индивидуального предпринимателя</w:t>
      </w:r>
    </w:p>
    <w:p w:rsidR="00BF7700" w:rsidRDefault="00A30688">
      <w:pPr>
        <w:pStyle w:val="Style10"/>
        <w:widowControl/>
        <w:spacing w:line="274" w:lineRule="exact"/>
        <w:jc w:val="center"/>
        <w:rPr>
          <w:rStyle w:val="FontStyle30"/>
          <w:u w:val="single"/>
        </w:rPr>
      </w:pPr>
      <w:r>
        <w:rPr>
          <w:rStyle w:val="FontStyle30"/>
        </w:rPr>
        <w:t xml:space="preserve">№ </w:t>
      </w:r>
      <w:r>
        <w:rPr>
          <w:rStyle w:val="FontStyle30"/>
          <w:u w:val="single"/>
        </w:rPr>
        <w:t>24/15</w:t>
      </w:r>
    </w:p>
    <w:p w:rsidR="00BF7700" w:rsidRDefault="00A30688">
      <w:pPr>
        <w:pStyle w:val="Style10"/>
        <w:widowControl/>
        <w:spacing w:line="274" w:lineRule="exact"/>
        <w:rPr>
          <w:rStyle w:val="FontStyle30"/>
          <w:u w:val="single"/>
        </w:rPr>
      </w:pPr>
      <w:r>
        <w:rPr>
          <w:rStyle w:val="FontStyle30"/>
        </w:rPr>
        <w:t xml:space="preserve">По адресу/адресам: </w:t>
      </w:r>
      <w:r>
        <w:rPr>
          <w:rStyle w:val="FontStyle30"/>
          <w:u w:val="single"/>
        </w:rPr>
        <w:t>Тульская область, г.Новомосковск, мкр. Сокольники, ул.Советская/Гагарина, д.4</w:t>
      </w:r>
    </w:p>
    <w:p w:rsidR="00BF7700" w:rsidRDefault="00A30688">
      <w:pPr>
        <w:pStyle w:val="Style15"/>
        <w:widowControl/>
        <w:spacing w:line="264" w:lineRule="exact"/>
        <w:ind w:left="4013"/>
        <w:jc w:val="left"/>
        <w:rPr>
          <w:rStyle w:val="FontStyle31"/>
        </w:rPr>
      </w:pPr>
      <w:r>
        <w:rPr>
          <w:rStyle w:val="FontStyle31"/>
        </w:rPr>
        <w:t>(место проведения проверки)</w:t>
      </w:r>
    </w:p>
    <w:p w:rsidR="00BF7700" w:rsidRDefault="00A30688">
      <w:pPr>
        <w:pStyle w:val="Style10"/>
        <w:widowControl/>
        <w:spacing w:line="264" w:lineRule="exact"/>
        <w:rPr>
          <w:rStyle w:val="FontStyle30"/>
          <w:u w:val="single"/>
        </w:rPr>
      </w:pPr>
      <w:r>
        <w:rPr>
          <w:rStyle w:val="FontStyle30"/>
        </w:rPr>
        <w:t xml:space="preserve">На основании: </w:t>
      </w:r>
      <w:r>
        <w:rPr>
          <w:rStyle w:val="FontStyle30"/>
          <w:u w:val="single"/>
        </w:rPr>
        <w:t>Распоряжения о проведении плановой выездной проверки № 24/15 от 31.01.2017г.</w:t>
      </w:r>
    </w:p>
    <w:p w:rsidR="00BF7700" w:rsidRDefault="00A30688">
      <w:pPr>
        <w:pStyle w:val="Style12"/>
        <w:widowControl/>
        <w:ind w:right="2016"/>
        <w:rPr>
          <w:rStyle w:val="FontStyle30"/>
        </w:rPr>
      </w:pPr>
      <w:r>
        <w:rPr>
          <w:rStyle w:val="FontStyle30"/>
        </w:rPr>
        <w:t xml:space="preserve">(распоряжения о проведении проверки с указанием реквизитов (номер, дата) была проведена </w:t>
      </w:r>
      <w:r>
        <w:rPr>
          <w:rStyle w:val="FontStyle30"/>
          <w:u w:val="single"/>
        </w:rPr>
        <w:t>плановая выездная</w:t>
      </w:r>
      <w:r>
        <w:rPr>
          <w:rStyle w:val="FontStyle30"/>
        </w:rPr>
        <w:t xml:space="preserve"> проверка в отношении:</w:t>
      </w:r>
    </w:p>
    <w:p w:rsidR="00BF7700" w:rsidRDefault="00A30688">
      <w:pPr>
        <w:pStyle w:val="Style12"/>
        <w:widowControl/>
        <w:ind w:firstLine="1550"/>
        <w:rPr>
          <w:rStyle w:val="FontStyle30"/>
          <w:u w:val="single"/>
        </w:rPr>
      </w:pPr>
      <w:r>
        <w:rPr>
          <w:rStyle w:val="FontStyle30"/>
        </w:rPr>
        <w:t xml:space="preserve">(плановая/внеплановая, документарная/выездная) </w:t>
      </w:r>
      <w:r>
        <w:rPr>
          <w:rStyle w:val="FontStyle30"/>
          <w:u w:val="single"/>
        </w:rPr>
        <w:t>Муниципального казенного дошкольного образовательного учреждения «Детский сад комбинированного вида № 4»</w:t>
      </w:r>
    </w:p>
    <w:p w:rsidR="00BF7700" w:rsidRDefault="00A30688">
      <w:pPr>
        <w:pStyle w:val="Style13"/>
        <w:widowControl/>
        <w:spacing w:before="19"/>
        <w:rPr>
          <w:rStyle w:val="FontStyle31"/>
        </w:rPr>
      </w:pPr>
      <w:r>
        <w:rPr>
          <w:rStyle w:val="FontStyle31"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 w:rsidR="00BF7700" w:rsidRDefault="00BF7700">
      <w:pPr>
        <w:pStyle w:val="Style4"/>
        <w:widowControl/>
        <w:spacing w:line="240" w:lineRule="exact"/>
        <w:rPr>
          <w:sz w:val="20"/>
          <w:szCs w:val="20"/>
        </w:rPr>
      </w:pPr>
    </w:p>
    <w:p w:rsidR="00BF7700" w:rsidRDefault="00A30688">
      <w:pPr>
        <w:pStyle w:val="Style4"/>
        <w:widowControl/>
        <w:spacing w:before="34" w:line="274" w:lineRule="exact"/>
        <w:rPr>
          <w:rStyle w:val="FontStyle30"/>
        </w:rPr>
      </w:pPr>
      <w:r>
        <w:rPr>
          <w:rStyle w:val="FontStyle30"/>
        </w:rPr>
        <w:t>Дата и время проведения проверки:</w:t>
      </w:r>
    </w:p>
    <w:p w:rsidR="00BF7700" w:rsidRDefault="00A30688">
      <w:pPr>
        <w:pStyle w:val="Style4"/>
        <w:widowControl/>
        <w:spacing w:line="274" w:lineRule="exact"/>
        <w:rPr>
          <w:rStyle w:val="FontStyle30"/>
          <w:u w:val="single"/>
        </w:rPr>
      </w:pPr>
      <w:r>
        <w:rPr>
          <w:rStyle w:val="FontStyle30"/>
          <w:spacing w:val="30"/>
        </w:rPr>
        <w:t>«</w:t>
      </w:r>
      <w:r>
        <w:rPr>
          <w:rStyle w:val="FontStyle30"/>
        </w:rPr>
        <w:t xml:space="preserve"> </w:t>
      </w:r>
      <w:r>
        <w:rPr>
          <w:rStyle w:val="FontStyle30"/>
          <w:spacing w:val="30"/>
        </w:rPr>
        <w:t>06»</w:t>
      </w:r>
      <w:r>
        <w:rPr>
          <w:rStyle w:val="FontStyle30"/>
        </w:rPr>
        <w:t xml:space="preserve"> февраля 2017 г. с Ючас. 00 мин. до 11-00 час. Продолжительность 1 час. </w:t>
      </w:r>
      <w:r>
        <w:rPr>
          <w:rStyle w:val="FontStyle30"/>
          <w:u w:val="single"/>
        </w:rPr>
        <w:t>« 07 » февраля 2017г</w:t>
      </w:r>
      <w:r>
        <w:rPr>
          <w:rStyle w:val="FontStyle30"/>
        </w:rPr>
        <w:t xml:space="preserve">. с </w:t>
      </w:r>
      <w:r>
        <w:rPr>
          <w:rStyle w:val="FontStyle30"/>
          <w:u w:val="single"/>
        </w:rPr>
        <w:t>10 час. 30 м</w:t>
      </w:r>
      <w:r>
        <w:rPr>
          <w:rStyle w:val="FontStyle30"/>
        </w:rPr>
        <w:t xml:space="preserve">ин, до </w:t>
      </w:r>
      <w:r>
        <w:rPr>
          <w:rStyle w:val="FontStyle30"/>
          <w:u w:val="single"/>
        </w:rPr>
        <w:t>12 час. 00 м</w:t>
      </w:r>
      <w:r>
        <w:rPr>
          <w:rStyle w:val="FontStyle30"/>
        </w:rPr>
        <w:t xml:space="preserve">ин. Продолжительность 1 </w:t>
      </w:r>
      <w:r>
        <w:rPr>
          <w:rStyle w:val="FontStyle30"/>
          <w:u w:val="single"/>
        </w:rPr>
        <w:t>ч 30 мин « 10 » февраля 2017г</w:t>
      </w:r>
      <w:r>
        <w:rPr>
          <w:rStyle w:val="FontStyle30"/>
        </w:rPr>
        <w:t xml:space="preserve">. с </w:t>
      </w:r>
      <w:r>
        <w:rPr>
          <w:rStyle w:val="FontStyle30"/>
          <w:u w:val="single"/>
        </w:rPr>
        <w:t>13 час. 00 м</w:t>
      </w:r>
      <w:r>
        <w:rPr>
          <w:rStyle w:val="FontStyle30"/>
        </w:rPr>
        <w:t xml:space="preserve">ин, до </w:t>
      </w:r>
      <w:r>
        <w:rPr>
          <w:rStyle w:val="FontStyle30"/>
          <w:u w:val="single"/>
        </w:rPr>
        <w:t>14 час. 00 м</w:t>
      </w:r>
      <w:r>
        <w:rPr>
          <w:rStyle w:val="FontStyle30"/>
        </w:rPr>
        <w:t xml:space="preserve">ин. Продолжительность 1 ч 00 </w:t>
      </w:r>
      <w:r>
        <w:rPr>
          <w:rStyle w:val="FontStyle30"/>
          <w:u w:val="single"/>
        </w:rPr>
        <w:t>мин « 16 »февраля 2017г. с 09 час. 30 мин, до 12 час.30 мин. Продолжительность 3 ч. 00 мин.</w:t>
      </w:r>
    </w:p>
    <w:p w:rsidR="00BF7700" w:rsidRDefault="00BF7700">
      <w:pPr>
        <w:pStyle w:val="Style15"/>
        <w:widowControl/>
        <w:spacing w:line="240" w:lineRule="exact"/>
        <w:rPr>
          <w:sz w:val="20"/>
          <w:szCs w:val="20"/>
        </w:rPr>
      </w:pPr>
    </w:p>
    <w:p w:rsidR="00BF7700" w:rsidRDefault="00BF7700">
      <w:pPr>
        <w:pStyle w:val="Style15"/>
        <w:widowControl/>
        <w:spacing w:line="240" w:lineRule="exact"/>
        <w:rPr>
          <w:sz w:val="20"/>
          <w:szCs w:val="20"/>
        </w:rPr>
      </w:pPr>
    </w:p>
    <w:p w:rsidR="00BF7700" w:rsidRDefault="00A30688">
      <w:pPr>
        <w:pStyle w:val="Style15"/>
        <w:widowControl/>
        <w:spacing w:before="67"/>
        <w:rPr>
          <w:rStyle w:val="FontStyle31"/>
        </w:rPr>
      </w:pPr>
      <w:r>
        <w:rPr>
          <w:rStyle w:val="FontStyle31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BF7700" w:rsidRDefault="00A30688">
      <w:pPr>
        <w:pStyle w:val="Style4"/>
        <w:widowControl/>
        <w:spacing w:before="14" w:line="240" w:lineRule="auto"/>
        <w:rPr>
          <w:rStyle w:val="FontStyle30"/>
          <w:u w:val="single"/>
        </w:rPr>
      </w:pPr>
      <w:r>
        <w:rPr>
          <w:rStyle w:val="FontStyle30"/>
        </w:rPr>
        <w:t xml:space="preserve">Общая продолжительность проверки: 4 </w:t>
      </w:r>
      <w:r>
        <w:rPr>
          <w:rStyle w:val="FontStyle30"/>
          <w:u w:val="single"/>
        </w:rPr>
        <w:t>рабочих дня/6 час 30 мин</w:t>
      </w:r>
    </w:p>
    <w:p w:rsidR="00BF7700" w:rsidRDefault="00A30688">
      <w:pPr>
        <w:pStyle w:val="Style10"/>
        <w:widowControl/>
        <w:spacing w:line="240" w:lineRule="auto"/>
        <w:ind w:left="3024"/>
        <w:jc w:val="left"/>
        <w:rPr>
          <w:rStyle w:val="FontStyle30"/>
        </w:rPr>
      </w:pPr>
      <w:r>
        <w:rPr>
          <w:rStyle w:val="FontStyle30"/>
        </w:rPr>
        <w:t>(рабочих дней/часов)</w:t>
      </w:r>
    </w:p>
    <w:p w:rsidR="00BF7700" w:rsidRDefault="00A30688">
      <w:pPr>
        <w:pStyle w:val="Style10"/>
        <w:widowControl/>
        <w:rPr>
          <w:rStyle w:val="FontStyle30"/>
          <w:u w:val="single"/>
        </w:rPr>
      </w:pPr>
      <w:r>
        <w:rPr>
          <w:rStyle w:val="FontStyle30"/>
        </w:rPr>
        <w:t xml:space="preserve">Акт составлен: </w:t>
      </w:r>
      <w:r>
        <w:rPr>
          <w:rStyle w:val="FontStyle30"/>
          <w:u w:val="single"/>
        </w:rPr>
        <w:t>Территориальный отдел Управления Федеральной службы по надзору в сфере защиты прав потребителей и благополучия человека по Тульской области в городе Новомосковске, городе Донском. Богородицком, Веневском, Кимовском и Узловском районах</w:t>
      </w:r>
    </w:p>
    <w:p w:rsidR="00BF7700" w:rsidRDefault="00A30688">
      <w:pPr>
        <w:pStyle w:val="Style14"/>
        <w:widowControl/>
        <w:ind w:right="2419"/>
        <w:rPr>
          <w:rStyle w:val="FontStyle30"/>
        </w:rPr>
      </w:pPr>
      <w:r>
        <w:rPr>
          <w:rStyle w:val="FontStyle30"/>
        </w:rPr>
        <w:t>(наименование органа государственного контроля (надзора) С копией распоряжения о проведении проверки ознакомлен(ы):</w:t>
      </w:r>
    </w:p>
    <w:p w:rsidR="00BF7700" w:rsidRDefault="00A30688">
      <w:pPr>
        <w:pStyle w:val="Style15"/>
        <w:widowControl/>
        <w:spacing w:line="240" w:lineRule="auto"/>
        <w:jc w:val="left"/>
        <w:rPr>
          <w:rStyle w:val="FontStyle30"/>
          <w:u w:val="single"/>
        </w:rPr>
      </w:pPr>
      <w:r>
        <w:rPr>
          <w:rStyle w:val="FontStyle31"/>
        </w:rPr>
        <w:t>(заполняется при проведении выездной проверки)</w:t>
      </w:r>
      <w:r>
        <w:rPr>
          <w:rStyle w:val="FontStyle30"/>
          <w:u w:val="single"/>
        </w:rPr>
        <w:t xml:space="preserve"> заведующий Александрова Н.А. 31.01.2017г. в 16 -00; 06.02.2017г. в 10-00</w:t>
      </w:r>
      <w:r>
        <w:rPr>
          <w:rStyle w:val="FontStyle30"/>
          <w:u w:val="single"/>
        </w:rPr>
        <w:tab/>
      </w:r>
    </w:p>
    <w:p w:rsidR="00BF7700" w:rsidRDefault="00A30688">
      <w:pPr>
        <w:pStyle w:val="Style15"/>
        <w:widowControl/>
        <w:spacing w:before="10" w:line="240" w:lineRule="auto"/>
        <w:jc w:val="left"/>
        <w:rPr>
          <w:rStyle w:val="FontStyle31"/>
        </w:rPr>
      </w:pPr>
      <w:r>
        <w:rPr>
          <w:rStyle w:val="FontStyle31"/>
        </w:rPr>
        <w:t>(фамилии, инициалы, подпись, дата, .время</w:t>
      </w:r>
    </w:p>
    <w:p w:rsidR="00BF7700" w:rsidRDefault="00BF7700">
      <w:pPr>
        <w:pStyle w:val="Style10"/>
        <w:widowControl/>
        <w:spacing w:line="240" w:lineRule="exact"/>
        <w:rPr>
          <w:sz w:val="20"/>
          <w:szCs w:val="20"/>
        </w:rPr>
      </w:pPr>
    </w:p>
    <w:p w:rsidR="00BF7700" w:rsidRDefault="00A30688">
      <w:pPr>
        <w:pStyle w:val="Style10"/>
        <w:widowControl/>
        <w:spacing w:before="62" w:line="240" w:lineRule="auto"/>
        <w:rPr>
          <w:rStyle w:val="FontStyle30"/>
        </w:rPr>
      </w:pPr>
      <w:r>
        <w:rPr>
          <w:rStyle w:val="FontStyle30"/>
        </w:rPr>
        <w:t>Дата и номер решения прокурора (его заместителя) о согласовании проведения проверки:</w:t>
      </w:r>
    </w:p>
    <w:p w:rsidR="00BF7700" w:rsidRDefault="00A30688">
      <w:pPr>
        <w:pStyle w:val="Style10"/>
        <w:widowControl/>
        <w:tabs>
          <w:tab w:val="left" w:leader="underscore" w:pos="3254"/>
          <w:tab w:val="left" w:leader="underscore" w:pos="9240"/>
        </w:tabs>
        <w:spacing w:before="19" w:line="240" w:lineRule="auto"/>
        <w:rPr>
          <w:rStyle w:val="FontStyle30"/>
        </w:rPr>
      </w:pPr>
      <w:r>
        <w:rPr>
          <w:rStyle w:val="FontStyle30"/>
        </w:rPr>
        <w:tab/>
      </w:r>
      <w:r>
        <w:rPr>
          <w:rStyle w:val="FontStyle30"/>
          <w:u w:val="single"/>
        </w:rPr>
        <w:t>не требуется</w:t>
      </w:r>
      <w:r>
        <w:rPr>
          <w:rStyle w:val="FontStyle30"/>
        </w:rPr>
        <w:tab/>
      </w:r>
    </w:p>
    <w:p w:rsidR="00BF7700" w:rsidRDefault="00A30688">
      <w:pPr>
        <w:pStyle w:val="Style10"/>
        <w:widowControl/>
        <w:spacing w:line="240" w:lineRule="auto"/>
        <w:ind w:left="1080"/>
        <w:jc w:val="left"/>
        <w:rPr>
          <w:rStyle w:val="FontStyle30"/>
        </w:rPr>
      </w:pPr>
      <w:r>
        <w:rPr>
          <w:rStyle w:val="FontStyle30"/>
        </w:rPr>
        <w:t>(заполняется в случае необходимости согласования проверки с органами прокуратуры)</w:t>
      </w:r>
    </w:p>
    <w:p w:rsidR="00BF7700" w:rsidRDefault="00BF7700">
      <w:pPr>
        <w:pStyle w:val="Style10"/>
        <w:widowControl/>
        <w:spacing w:line="240" w:lineRule="exact"/>
        <w:rPr>
          <w:sz w:val="20"/>
          <w:szCs w:val="20"/>
        </w:rPr>
      </w:pPr>
    </w:p>
    <w:p w:rsidR="00BF7700" w:rsidRDefault="00A30688">
      <w:pPr>
        <w:pStyle w:val="Style10"/>
        <w:widowControl/>
        <w:spacing w:before="221" w:line="259" w:lineRule="exact"/>
        <w:rPr>
          <w:rStyle w:val="FontStyle30"/>
          <w:u w:val="single"/>
        </w:rPr>
      </w:pPr>
      <w:r>
        <w:rPr>
          <w:rStyle w:val="FontStyle30"/>
        </w:rPr>
        <w:t xml:space="preserve">Лицо(а), проводившее проверку: </w:t>
      </w:r>
      <w:r>
        <w:rPr>
          <w:rStyle w:val="FontStyle30"/>
          <w:u w:val="single"/>
        </w:rPr>
        <w:t>Борн Юлия Алексеевна- специалист - эксперт Территориального отдела Управления Роспотребнадзора по Тульской области в городе Новомосковске, городе Донском. Богородицком. Веневском. Кимовском и Узловском районах: Гридяева Елена Ивановна- врач-эпидемиолог ОСЭЭ. Сухинина Ольга Вячеславовна - помощник врача-эпидемиолога ОСЭЭ. Бурова Т.А.- врач-лаборант СГЛ. филиала ФБУЗ «Центр гигиены и эпидемиологии в Тульской области в г. Новомосковске»</w:t>
      </w:r>
    </w:p>
    <w:p w:rsidR="00BF7700" w:rsidRDefault="00A30688">
      <w:pPr>
        <w:pStyle w:val="Style10"/>
        <w:widowControl/>
        <w:spacing w:line="259" w:lineRule="exact"/>
        <w:rPr>
          <w:rStyle w:val="FontStyle30"/>
          <w:u w:val="single"/>
        </w:rPr>
      </w:pPr>
      <w:r>
        <w:rPr>
          <w:rStyle w:val="FontStyle30"/>
          <w:u w:val="single"/>
        </w:rPr>
        <w:t xml:space="preserve">Аттестат аккредитации в качестве органа инспекции № </w:t>
      </w:r>
      <w:r>
        <w:rPr>
          <w:rStyle w:val="FontStyle30"/>
          <w:u w:val="single"/>
          <w:lang w:val="en-US"/>
        </w:rPr>
        <w:t>RA</w:t>
      </w:r>
      <w:r w:rsidRPr="00226924">
        <w:rPr>
          <w:rStyle w:val="FontStyle30"/>
          <w:u w:val="single"/>
        </w:rPr>
        <w:t>.</w:t>
      </w:r>
      <w:r>
        <w:rPr>
          <w:rStyle w:val="FontStyle30"/>
          <w:u w:val="single"/>
          <w:lang w:val="en-US"/>
        </w:rPr>
        <w:t>RU</w:t>
      </w:r>
      <w:r w:rsidRPr="00226924">
        <w:rPr>
          <w:rStyle w:val="FontStyle30"/>
          <w:u w:val="single"/>
        </w:rPr>
        <w:t xml:space="preserve">.710038 </w:t>
      </w:r>
      <w:r>
        <w:rPr>
          <w:rStyle w:val="FontStyle30"/>
          <w:u w:val="single"/>
        </w:rPr>
        <w:t xml:space="preserve">от 21.05.2015г. выдан Федеральной службой по аккредитации. Аттестат аккредитации испытательного лабораторного центра ФБУЗ «Центр гигиены и эпидемиологии в Тульской области» с испытательными лабораториями его филиалов в г. Алексине, в г. Ефремове, в г. Суворове, в г. Новомосковске, в г. Щекино № </w:t>
      </w:r>
      <w:r>
        <w:rPr>
          <w:rStyle w:val="FontStyle30"/>
          <w:u w:val="single"/>
          <w:lang w:val="en-US"/>
        </w:rPr>
        <w:t>RA</w:t>
      </w:r>
      <w:r w:rsidRPr="00226924">
        <w:rPr>
          <w:rStyle w:val="FontStyle30"/>
          <w:u w:val="single"/>
        </w:rPr>
        <w:t>.</w:t>
      </w:r>
      <w:r>
        <w:rPr>
          <w:rStyle w:val="FontStyle30"/>
          <w:u w:val="single"/>
          <w:lang w:val="en-US"/>
        </w:rPr>
        <w:t>RU</w:t>
      </w:r>
      <w:r w:rsidRPr="00226924">
        <w:rPr>
          <w:rStyle w:val="FontStyle30"/>
          <w:u w:val="single"/>
        </w:rPr>
        <w:t>.51</w:t>
      </w:r>
      <w:r>
        <w:rPr>
          <w:rStyle w:val="FontStyle30"/>
          <w:u w:val="single"/>
        </w:rPr>
        <w:t>1604 от 15.03.2016г. выдан Федеральной службой по аккредитации.</w:t>
      </w:r>
    </w:p>
    <w:p w:rsidR="00BF7700" w:rsidRDefault="00A30688">
      <w:pPr>
        <w:pStyle w:val="Style15"/>
        <w:widowControl/>
        <w:spacing w:line="182" w:lineRule="exact"/>
        <w:rPr>
          <w:rStyle w:val="FontStyle31"/>
        </w:rPr>
      </w:pPr>
      <w:r>
        <w:rPr>
          <w:rStyle w:val="FontStyle31"/>
        </w:rPr>
        <w:t>(фамилия, имя, отчество (последнее -при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BF7700" w:rsidRDefault="00A30688">
      <w:pPr>
        <w:pStyle w:val="Style10"/>
        <w:widowControl/>
        <w:spacing w:before="115" w:line="269" w:lineRule="exact"/>
        <w:rPr>
          <w:rStyle w:val="FontStyle30"/>
          <w:u w:val="single"/>
        </w:rPr>
      </w:pPr>
      <w:r>
        <w:rPr>
          <w:rStyle w:val="FontStyle30"/>
        </w:rPr>
        <w:t xml:space="preserve">При проведении проверки присутствовали: </w:t>
      </w:r>
      <w:r>
        <w:rPr>
          <w:rStyle w:val="FontStyle30"/>
          <w:u w:val="single"/>
        </w:rPr>
        <w:t>Александрова Наталья Анатольевна -заведующий</w:t>
      </w:r>
    </w:p>
    <w:p w:rsidR="00BF7700" w:rsidRDefault="00A30688">
      <w:pPr>
        <w:pStyle w:val="Style13"/>
        <w:widowControl/>
        <w:spacing w:line="182" w:lineRule="exact"/>
        <w:rPr>
          <w:rStyle w:val="FontStyle31"/>
        </w:rPr>
      </w:pPr>
      <w:r>
        <w:rPr>
          <w:rStyle w:val="FontStyle31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</w:t>
      </w:r>
    </w:p>
    <w:p w:rsidR="00BF7700" w:rsidRDefault="00A30688">
      <w:pPr>
        <w:pStyle w:val="Style15"/>
        <w:widowControl/>
        <w:spacing w:line="182" w:lineRule="exact"/>
        <w:jc w:val="center"/>
        <w:rPr>
          <w:rStyle w:val="FontStyle31"/>
        </w:rPr>
      </w:pPr>
      <w:r>
        <w:rPr>
          <w:rStyle w:val="FontStyle31"/>
        </w:rPr>
        <w:t>присутствовавших при проведении мероприятий по проверке)</w:t>
      </w:r>
    </w:p>
    <w:p w:rsidR="00BF7700" w:rsidRDefault="00BF7700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BF7700" w:rsidRDefault="00A30688">
      <w:pPr>
        <w:pStyle w:val="Style10"/>
        <w:widowControl/>
        <w:spacing w:before="62" w:line="250" w:lineRule="exact"/>
        <w:jc w:val="left"/>
        <w:rPr>
          <w:rStyle w:val="FontStyle30"/>
        </w:rPr>
      </w:pPr>
      <w:r>
        <w:rPr>
          <w:rStyle w:val="FontStyle30"/>
        </w:rPr>
        <w:t>В ходе проведения проверки:</w:t>
      </w:r>
    </w:p>
    <w:p w:rsidR="00BF7700" w:rsidRDefault="00A30688">
      <w:pPr>
        <w:pStyle w:val="Style10"/>
        <w:widowControl/>
        <w:spacing w:line="250" w:lineRule="exact"/>
        <w:rPr>
          <w:rStyle w:val="FontStyle30"/>
          <w:u w:val="single"/>
        </w:rPr>
      </w:pPr>
      <w:r>
        <w:rPr>
          <w:rStyle w:val="FontStyle30"/>
          <w:u w:val="single"/>
        </w:rPr>
        <w:lastRenderedPageBreak/>
        <w:t>06.02.2017г. с 10-00 до 11-00 час, ознакомление с распоряжением, условиями проведения проверки, представителями экспертной группы. Проведена проверка нормативно-правовых документов, личных медицинских книжкек сотрудников.</w:t>
      </w:r>
    </w:p>
    <w:p w:rsidR="00BF7700" w:rsidRDefault="00A30688">
      <w:pPr>
        <w:pStyle w:val="Style4"/>
        <w:widowControl/>
        <w:spacing w:line="250" w:lineRule="exact"/>
        <w:rPr>
          <w:rStyle w:val="FontStyle30"/>
          <w:u w:val="single"/>
        </w:rPr>
      </w:pPr>
      <w:r>
        <w:rPr>
          <w:rStyle w:val="FontStyle30"/>
          <w:u w:val="single"/>
        </w:rPr>
        <w:t>07.02.2017г. с 10-30 до 12-00. Проведены   инструментальные замеры,   отбор проб ('образцов') объектов окружающей среды, пищевой продукции для лабораторных исследований специалистами филиала ФБУЗ «Центр гигиены и эпидемиологии в Тульской области в г. Новомосковске». 10.02.2017г. с 13-00 до 14-00 час, проведен отбор проб пищевой продукции специалистами филиала ФБУЗ «Центр гигиены и эпидемиологии в Тульской области в г.Новомосковске». 16.02.2017г. с 09-30 до 12-30 час.</w:t>
      </w:r>
    </w:p>
    <w:p w:rsidR="00BF7700" w:rsidRDefault="00A30688">
      <w:pPr>
        <w:pStyle w:val="Style18"/>
        <w:widowControl/>
        <w:spacing w:line="250" w:lineRule="exact"/>
        <w:rPr>
          <w:rStyle w:val="FontStyle30"/>
          <w:u w:val="single"/>
        </w:rPr>
      </w:pPr>
      <w:r>
        <w:rPr>
          <w:rStyle w:val="FontStyle30"/>
          <w:u w:val="single"/>
        </w:rPr>
        <w:t>Учреждение расположено внутриквартально на обособленном участке, имеет ограждение высотой 1.6 м. Территория имеет наружное электрическое освещение. На земельном участке выделена зона игровой территории, которая включает в себя физкультурную и групповые площадки . Для зашиты детей от солнца и осадков на участках оборудовано 5 теневых навесов. Площадка для сбора мусора расположена за территорией детского учреждения в 200 метрах от основного здания. Въезды и входы на территорию асфальтированы.</w:t>
      </w:r>
    </w:p>
    <w:p w:rsidR="00BF7700" w:rsidRDefault="00A30688">
      <w:pPr>
        <w:pStyle w:val="Style18"/>
        <w:widowControl/>
        <w:spacing w:line="250" w:lineRule="exact"/>
        <w:ind w:firstLine="115"/>
        <w:rPr>
          <w:rStyle w:val="FontStyle30"/>
          <w:u w:val="single"/>
        </w:rPr>
      </w:pPr>
      <w:r>
        <w:rPr>
          <w:rStyle w:val="FontStyle30"/>
          <w:u w:val="single"/>
        </w:rPr>
        <w:t>Здание учреждения двухэтажное, построенное по типовому проекту. Входы в здание имеют двойные тамбуры.</w:t>
      </w:r>
    </w:p>
    <w:p w:rsidR="00BF7700" w:rsidRDefault="00A30688">
      <w:pPr>
        <w:pStyle w:val="Style16"/>
        <w:widowControl/>
        <w:spacing w:line="250" w:lineRule="exact"/>
        <w:rPr>
          <w:rStyle w:val="FontStyle30"/>
          <w:u w:val="single"/>
        </w:rPr>
      </w:pPr>
      <w:r>
        <w:rPr>
          <w:rStyle w:val="FontStyle30"/>
          <w:u w:val="single"/>
        </w:rPr>
        <w:t>Функционирует 4 групповые ячейки, списочный состав детей -74 чел., возраст детей от 3-х до 7 лет. Из них 2 группы - комбинированного вида-32 чел. С с 4-х до 6лет). общеразвивающего вида 2 группы-42 чел, (с 3-х до7лет). Карантина в учреждении нет.</w:t>
      </w:r>
    </w:p>
    <w:p w:rsidR="00BF7700" w:rsidRDefault="00A30688">
      <w:pPr>
        <w:pStyle w:val="Style10"/>
        <w:widowControl/>
        <w:spacing w:line="250" w:lineRule="exact"/>
        <w:rPr>
          <w:rStyle w:val="FontStyle30"/>
          <w:u w:val="single"/>
        </w:rPr>
      </w:pPr>
      <w:r>
        <w:rPr>
          <w:rStyle w:val="FontStyle30"/>
          <w:u w:val="single"/>
        </w:rPr>
        <w:t>В состав групповой ячейки входят: раздевальная, групповая, спальная, буфетная, оборудованная двухгнездными моечными ваннами с подводкой горячей и холодной воды через смеситель: туалетная, оборудованная унитазами, умывальниками с подводом горячей и холодной проточной воды, душевым поддоном. В санузлах оборудованы краны для технических целей.</w:t>
      </w:r>
    </w:p>
    <w:p w:rsidR="00BF7700" w:rsidRDefault="00A30688">
      <w:pPr>
        <w:pStyle w:val="Style10"/>
        <w:widowControl/>
        <w:spacing w:line="250" w:lineRule="exact"/>
        <w:rPr>
          <w:rStyle w:val="FontStyle30"/>
          <w:u w:val="single"/>
        </w:rPr>
      </w:pPr>
      <w:r>
        <w:rPr>
          <w:rStyle w:val="FontStyle30"/>
          <w:u w:val="single"/>
        </w:rPr>
        <w:t>Имеется пищеблок, в состав которого входят: горячий цех, заготовочный цех совмещенный с моечной кухонного инвентаря, кладовая для хранения суточного запаса продуктов. Оборудование пищеблока: 2-х гнездные ванны для обработки кухонной посуды. 3-х секционная ванна для обработки сырой продукции (мясо-рыбы, кур и овощей). 1 электроплита на 6 камфорок с духовым шкафом. 2 электромясорубки ("для сырой и вареной продукции'), овошерезательная машина, протирочная машина, электросковорода, раковина для мытья рук. В наличии 6 единиц холодильного оборудования: в кладовой для хранения продуктов имеется психрометр. Разделочного инвентаря 2 комплекта, хранится упорядочение). Столовой и чайной посуды 2 комплекта. Витаминизация готовых блюд проводится. Иодированная соль в приготовлении блюд используется.</w:t>
      </w:r>
    </w:p>
    <w:p w:rsidR="00BF7700" w:rsidRDefault="00A30688">
      <w:pPr>
        <w:pStyle w:val="Style10"/>
        <w:widowControl/>
        <w:spacing w:line="254" w:lineRule="exact"/>
        <w:jc w:val="left"/>
        <w:rPr>
          <w:rStyle w:val="FontStyle30"/>
          <w:u w:val="single"/>
        </w:rPr>
      </w:pPr>
      <w:r>
        <w:rPr>
          <w:rStyle w:val="FontStyle30"/>
          <w:u w:val="single"/>
        </w:rPr>
        <w:t>Стирка белья осуществляется по договору с ИП Щепин С.А. в банно-прачечном комбинате «Велла». График стирки белья вывешен. Смена белья проводится еженедельно, мешки для сбора грязного белья и для выдачи чистого имеются. Оборудован музыкально- физкультурный</w:t>
      </w:r>
      <w:r>
        <w:rPr>
          <w:rStyle w:val="FontStyle30"/>
        </w:rPr>
        <w:t xml:space="preserve"> зал. </w:t>
      </w:r>
      <w:r>
        <w:rPr>
          <w:rStyle w:val="FontStyle30"/>
          <w:u w:val="single"/>
        </w:rPr>
        <w:t>Освещение помещений естественное и искусственное- представленное люминесцентными лампами. В помещениях пищеблока светильники имеют защитную арматуру-Оборудование основных помещений соответствует росту и возрасту детей. Детская мебель промаркирована, листки здоровья оформлены. В учреждении имеется 3 комплекта постельных принадлежностей. 2 смены наматрасников. 3 смены полотенец.</w:t>
      </w:r>
    </w:p>
    <w:p w:rsidR="00BF7700" w:rsidRDefault="00A30688">
      <w:pPr>
        <w:pStyle w:val="Style10"/>
        <w:widowControl/>
        <w:spacing w:line="254" w:lineRule="exact"/>
        <w:rPr>
          <w:rStyle w:val="FontStyle30"/>
          <w:u w:val="single"/>
        </w:rPr>
      </w:pPr>
      <w:r>
        <w:rPr>
          <w:rStyle w:val="FontStyle30"/>
          <w:u w:val="single"/>
        </w:rPr>
        <w:t>Здание оборудовано централизованными системами холодного и горячего водоснабжения, канализования. отопления. Установлены резервные источники горячего водоснабжения -электроводонагреватели. Вентиляция помещений естественная приточно-вытяжная. Механическая общеобменная приточно-вытяжная вентиляция оборудована на пищеблоке и в прачечной. Пылесосами обеспечена каждая групповая ячейка. Уборочного инвентаря достаточно. Моющими, чистящими, дезинфицирующими средствами учреждение обеспечено. Постельное белье промаркировано.</w:t>
      </w:r>
    </w:p>
    <w:p w:rsidR="00BF7700" w:rsidRDefault="00A30688">
      <w:pPr>
        <w:pStyle w:val="Style18"/>
        <w:widowControl/>
        <w:spacing w:before="5" w:line="254" w:lineRule="exact"/>
        <w:ind w:firstLine="101"/>
        <w:rPr>
          <w:rStyle w:val="FontStyle30"/>
          <w:u w:val="single"/>
        </w:rPr>
      </w:pPr>
      <w:r>
        <w:rPr>
          <w:rStyle w:val="FontStyle30"/>
          <w:u w:val="single"/>
        </w:rPr>
        <w:t>Учреждение функционирует по 10 часовому режиму. Режим приема пищи соблюден. В учреждение имеется примерное 2-х недельное меню, утвержденное заведующей. Примерное меню составлено с учетом распределения энергетической ценности ('калорийности') суточного рациона по отдельным приемам пищи. Питание на сумму 100 руб. в день. 4-х разовое. Режим приёма пищи соблюдается. В промежутке между завтраком и обедом имеется дополнительный приём пищи- второй завтрак. включающий сок или свежие фрукты. Завтрак состоит из горячего блюда, бутерброда и горячего напитка. Обед включает салаты, первое, второе блюдо, напиток. Полдник включает напиток с булочными или кондитерскими изделиями. При анализе журнала бракеража готовой кулинарной продукции отмечено включение в меню основных по наименованию продуктов в соответствии с требованиями санитарных правил. Физиологические потребности в энергии и пищевых веществах находятся в пределах нормы. Продукты доставляются по договору ИП Тараненко. ООО «Селена» автотранспортом поставщиков.</w:t>
      </w:r>
    </w:p>
    <w:p w:rsidR="00BF7700" w:rsidRDefault="00A30688">
      <w:pPr>
        <w:pStyle w:val="Style10"/>
        <w:widowControl/>
        <w:spacing w:line="254" w:lineRule="exact"/>
        <w:rPr>
          <w:rStyle w:val="FontStyle30"/>
          <w:u w:val="single"/>
        </w:rPr>
      </w:pPr>
      <w:r>
        <w:rPr>
          <w:rStyle w:val="FontStyle30"/>
          <w:u w:val="single"/>
        </w:rPr>
        <w:t>Вывоз твердых бытовых отходов осуществляется по договору с НМУП«Сокольнические коммунальные системы» №5/М-2017 от 30.12.2016г. Договор на проведение работ по дезинсекции и дератизации помещений заключен с ООО «Профилактика» № 9 от 22.04.2016г. Договор на медицинское обслуживание заключен с ГУЗ «Новомосковская городская клиническая больница». Медицинский блок состоит из медицинского кабинета и изолятора. Отделка помещений позволяет соблюдать санэпидрежим. В медицинских помещениях оборудованы раковины с подводкой холодной и горячей воды, канализации.</w:t>
      </w:r>
    </w:p>
    <w:p w:rsidR="00BF7700" w:rsidRDefault="00A30688">
      <w:pPr>
        <w:pStyle w:val="Style10"/>
        <w:widowControl/>
        <w:spacing w:line="254" w:lineRule="exact"/>
        <w:rPr>
          <w:rStyle w:val="FontStyle30"/>
          <w:u w:val="single"/>
        </w:rPr>
      </w:pPr>
      <w:r>
        <w:rPr>
          <w:rStyle w:val="FontStyle30"/>
          <w:u w:val="single"/>
        </w:rPr>
        <w:t>Штат сотрудников 25 чел. Имеются медицинские книжки с отметкой о прохождении медицинского осмотра, гигиенического обучения, сведений о прививках.</w:t>
      </w:r>
    </w:p>
    <w:p w:rsidR="00BF7700" w:rsidRDefault="00BF7700">
      <w:pPr>
        <w:pStyle w:val="Style25"/>
        <w:widowControl/>
        <w:spacing w:line="240" w:lineRule="exact"/>
        <w:rPr>
          <w:sz w:val="20"/>
          <w:szCs w:val="20"/>
        </w:rPr>
      </w:pPr>
    </w:p>
    <w:p w:rsidR="00BF7700" w:rsidRDefault="00A30688">
      <w:pPr>
        <w:pStyle w:val="Style25"/>
        <w:widowControl/>
        <w:spacing w:before="29"/>
        <w:rPr>
          <w:rStyle w:val="FontStyle30"/>
        </w:rPr>
      </w:pPr>
      <w:r>
        <w:rPr>
          <w:rStyle w:val="FontStyle30"/>
        </w:rPr>
        <w:t>■ выявлены нарушения обязательных требований (с указанием положений (нормативных) правовых актов):</w:t>
      </w:r>
    </w:p>
    <w:p w:rsidR="00BF7700" w:rsidRDefault="00BF7700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BF7700" w:rsidRDefault="00A30688">
      <w:pPr>
        <w:pStyle w:val="Style10"/>
        <w:widowControl/>
        <w:spacing w:before="14" w:line="240" w:lineRule="auto"/>
        <w:jc w:val="left"/>
        <w:rPr>
          <w:rStyle w:val="FontStyle30"/>
        </w:rPr>
      </w:pPr>
      <w:r>
        <w:rPr>
          <w:rStyle w:val="FontStyle30"/>
        </w:rPr>
        <w:t>16.02.2017г. в 10-00</w:t>
      </w:r>
    </w:p>
    <w:p w:rsidR="00BF7700" w:rsidRDefault="00A30688">
      <w:pPr>
        <w:pStyle w:val="Style10"/>
        <w:widowControl/>
        <w:spacing w:line="240" w:lineRule="auto"/>
        <w:rPr>
          <w:rStyle w:val="FontStyle30"/>
          <w:u w:val="single"/>
        </w:rPr>
      </w:pPr>
      <w:r>
        <w:rPr>
          <w:rStyle w:val="FontStyle30"/>
          <w:u w:val="single"/>
        </w:rPr>
        <w:t>1. Суточная проба готовой пищи отбирается не в полном объеме, менее ЮОгр. (салат из свежих</w:t>
      </w:r>
    </w:p>
    <w:p w:rsidR="00BF7700" w:rsidRDefault="00A30688">
      <w:pPr>
        <w:pStyle w:val="Style10"/>
        <w:widowControl/>
        <w:spacing w:line="274" w:lineRule="exact"/>
        <w:jc w:val="left"/>
        <w:rPr>
          <w:rStyle w:val="FontStyle30"/>
          <w:u w:val="single"/>
        </w:rPr>
      </w:pPr>
      <w:r>
        <w:rPr>
          <w:rStyle w:val="FontStyle30"/>
          <w:u w:val="single"/>
        </w:rPr>
        <w:t>огурцов отобран в количестве -50 гр.. ) (нарушен п. 14.24 СанПиН 2.4.1.3049-13');</w:t>
      </w:r>
    </w:p>
    <w:p w:rsidR="00BF7700" w:rsidRDefault="00A30688">
      <w:pPr>
        <w:pStyle w:val="Style10"/>
        <w:widowControl/>
        <w:spacing w:line="274" w:lineRule="exact"/>
        <w:rPr>
          <w:rStyle w:val="FontStyle30"/>
          <w:u w:val="single"/>
        </w:rPr>
      </w:pPr>
      <w:r>
        <w:rPr>
          <w:rStyle w:val="FontStyle30"/>
        </w:rPr>
        <w:t xml:space="preserve">2.Допускается ношение во время работы ювелирных изделий (серьги), </w:t>
      </w:r>
      <w:r>
        <w:rPr>
          <w:rStyle w:val="FontStyle30"/>
          <w:u w:val="single"/>
        </w:rPr>
        <w:t>(нарушен п. 19.5. Сан ПиН )</w:t>
      </w:r>
    </w:p>
    <w:p w:rsidR="00BF7700" w:rsidRDefault="00A30688">
      <w:pPr>
        <w:pStyle w:val="Style10"/>
        <w:widowControl/>
        <w:spacing w:line="274" w:lineRule="exact"/>
        <w:jc w:val="left"/>
        <w:rPr>
          <w:rStyle w:val="FontStyle30"/>
          <w:u w:val="single"/>
        </w:rPr>
      </w:pPr>
      <w:r>
        <w:rPr>
          <w:rStyle w:val="FontStyle30"/>
          <w:u w:val="single"/>
        </w:rPr>
        <w:t>2.4.1.3049-13:</w:t>
      </w:r>
    </w:p>
    <w:p w:rsidR="00BF7700" w:rsidRDefault="00A30688">
      <w:pPr>
        <w:pStyle w:val="Style10"/>
        <w:widowControl/>
        <w:spacing w:line="274" w:lineRule="exact"/>
        <w:rPr>
          <w:rStyle w:val="FontStyle30"/>
          <w:u w:val="single"/>
        </w:rPr>
      </w:pPr>
      <w:r>
        <w:rPr>
          <w:rStyle w:val="FontStyle30"/>
          <w:u w:val="single"/>
        </w:rPr>
        <w:t>Ответственность за выявленные нарушения санитарного законодательства возлагается на повара Карагодину Ирину Васильевну.</w:t>
      </w:r>
    </w:p>
    <w:p w:rsidR="00BF7700" w:rsidRDefault="00BF7700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BF7700" w:rsidRDefault="00A30688">
      <w:pPr>
        <w:pStyle w:val="Style10"/>
        <w:widowControl/>
        <w:spacing w:before="125" w:line="250" w:lineRule="exact"/>
        <w:jc w:val="left"/>
        <w:rPr>
          <w:rStyle w:val="FontStyle30"/>
        </w:rPr>
      </w:pPr>
      <w:r>
        <w:rPr>
          <w:rStyle w:val="FontStyle30"/>
        </w:rPr>
        <w:t>16.02.2017г. в 12-00</w:t>
      </w:r>
    </w:p>
    <w:p w:rsidR="00BF7700" w:rsidRDefault="00A30688">
      <w:pPr>
        <w:pStyle w:val="Style26"/>
        <w:widowControl/>
        <w:tabs>
          <w:tab w:val="left" w:pos="259"/>
        </w:tabs>
        <w:spacing w:line="250" w:lineRule="exact"/>
        <w:rPr>
          <w:rStyle w:val="FontStyle30"/>
          <w:u w:val="single"/>
        </w:rPr>
      </w:pPr>
      <w:r>
        <w:rPr>
          <w:rStyle w:val="FontStyle30"/>
          <w:u w:val="single"/>
        </w:rPr>
        <w:t>Деревянные оконные блоки в медицинском кабинете, изоляторе, музыкально-спортивном зале прогнившие, деформированы, что затрудняет проведение проветривания и влажной уборки (нарушены п.п. 8.5. 17.1 СанПиН 2.4.1.3049-13'):</w:t>
      </w:r>
    </w:p>
    <w:p w:rsidR="00BF7700" w:rsidRDefault="00A30688">
      <w:pPr>
        <w:pStyle w:val="Style26"/>
        <w:widowControl/>
        <w:tabs>
          <w:tab w:val="left" w:pos="259"/>
        </w:tabs>
        <w:spacing w:line="274" w:lineRule="exact"/>
        <w:rPr>
          <w:rStyle w:val="FontStyle30"/>
          <w:u w:val="single"/>
        </w:rPr>
      </w:pPr>
      <w:r>
        <w:rPr>
          <w:rStyle w:val="FontStyle30"/>
          <w:u w:val="single"/>
        </w:rPr>
        <w:t>Помещения буфетной старшей, средней групп, туалетной старшей группы требуют проведения ремонта ( имеются участки отпавшей настенной и напольной облицовочной плитки) (нарушены п.п. 5.1. 5.4.. 5.5. СанПиН 2.4.1.3049-13^).</w:t>
      </w:r>
    </w:p>
    <w:p w:rsidR="00BF7700" w:rsidRDefault="00BF7700">
      <w:pPr>
        <w:pStyle w:val="Style26"/>
        <w:widowControl/>
        <w:tabs>
          <w:tab w:val="left" w:pos="259"/>
        </w:tabs>
        <w:spacing w:line="274" w:lineRule="exact"/>
        <w:rPr>
          <w:rStyle w:val="FontStyle30"/>
          <w:u w:val="single"/>
        </w:rPr>
        <w:sectPr w:rsidR="00BF7700" w:rsidSect="00854FED">
          <w:type w:val="continuous"/>
          <w:pgSz w:w="16837" w:h="23810"/>
          <w:pgMar w:top="567" w:right="2824" w:bottom="1440" w:left="3770" w:header="720" w:footer="720" w:gutter="0"/>
          <w:cols w:space="60"/>
          <w:noEndnote/>
        </w:sectPr>
      </w:pPr>
    </w:p>
    <w:p w:rsidR="00BF7700" w:rsidRDefault="00A30688">
      <w:pPr>
        <w:pStyle w:val="Style10"/>
        <w:widowControl/>
        <w:spacing w:before="53" w:line="250" w:lineRule="exact"/>
        <w:rPr>
          <w:rStyle w:val="FontStyle30"/>
          <w:u w:val="single"/>
        </w:rPr>
      </w:pPr>
      <w:r>
        <w:rPr>
          <w:rStyle w:val="FontStyle30"/>
          <w:u w:val="single"/>
        </w:rPr>
        <w:lastRenderedPageBreak/>
        <w:t>Ответственность за выявленные нарушения санитарного законодательства возлагается на юридическое лицо Муниципальное казенное дошкольное образовательное учреждение «Детский сад комбинированного вида№ 4».</w:t>
      </w:r>
    </w:p>
    <w:p w:rsidR="00BF7700" w:rsidRDefault="00A30688">
      <w:pPr>
        <w:pStyle w:val="Style15"/>
        <w:widowControl/>
        <w:spacing w:before="10" w:line="197" w:lineRule="exact"/>
        <w:rPr>
          <w:rStyle w:val="FontStyle31"/>
        </w:rPr>
      </w:pPr>
      <w:r>
        <w:rPr>
          <w:rStyle w:val="FontStyle31"/>
        </w:rPr>
        <w:t>(указать сведения об установленных юридически значимых фактах и указать нормы обязательных требований, которые были нарушены)</w:t>
      </w:r>
    </w:p>
    <w:p w:rsidR="00BF7700" w:rsidRDefault="00BF7700">
      <w:pPr>
        <w:pStyle w:val="Style10"/>
        <w:widowControl/>
        <w:spacing w:line="240" w:lineRule="exact"/>
        <w:rPr>
          <w:sz w:val="20"/>
          <w:szCs w:val="20"/>
        </w:rPr>
      </w:pPr>
    </w:p>
    <w:p w:rsidR="00BF7700" w:rsidRDefault="00BF7700">
      <w:pPr>
        <w:pStyle w:val="Style10"/>
        <w:widowControl/>
        <w:spacing w:line="240" w:lineRule="exact"/>
        <w:rPr>
          <w:sz w:val="20"/>
          <w:szCs w:val="20"/>
        </w:rPr>
      </w:pPr>
    </w:p>
    <w:p w:rsidR="00BF7700" w:rsidRDefault="00A30688">
      <w:pPr>
        <w:pStyle w:val="Style10"/>
        <w:widowControl/>
        <w:spacing w:before="86" w:line="274" w:lineRule="exact"/>
        <w:rPr>
          <w:rStyle w:val="FontStyle30"/>
          <w:u w:val="single"/>
        </w:rPr>
      </w:pPr>
      <w:r>
        <w:rPr>
          <w:rStyle w:val="FontStyle30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 </w:t>
      </w:r>
      <w:r>
        <w:rPr>
          <w:rStyle w:val="FontStyle30"/>
          <w:u w:val="single"/>
        </w:rPr>
        <w:t>не выявлены</w:t>
      </w:r>
    </w:p>
    <w:p w:rsidR="00BF7700" w:rsidRDefault="00BF7700">
      <w:pPr>
        <w:pStyle w:val="Style16"/>
        <w:widowControl/>
        <w:spacing w:line="240" w:lineRule="exact"/>
        <w:ind w:firstLine="115"/>
        <w:rPr>
          <w:sz w:val="20"/>
          <w:szCs w:val="20"/>
        </w:rPr>
      </w:pPr>
    </w:p>
    <w:p w:rsidR="00BF7700" w:rsidRDefault="00A30688">
      <w:pPr>
        <w:pStyle w:val="Style16"/>
        <w:widowControl/>
        <w:tabs>
          <w:tab w:val="left" w:leader="underscore" w:pos="7608"/>
        </w:tabs>
        <w:spacing w:before="29" w:line="278" w:lineRule="exact"/>
        <w:ind w:firstLine="115"/>
        <w:rPr>
          <w:rStyle w:val="FontStyle30"/>
        </w:rPr>
      </w:pPr>
      <w:r>
        <w:rPr>
          <w:rStyle w:val="FontStyle30"/>
        </w:rPr>
        <w:t>выявлены факты невыполнения предписаний органов государственного контроля (надзора),</w:t>
      </w:r>
      <w:r>
        <w:rPr>
          <w:rStyle w:val="FontStyle30"/>
        </w:rPr>
        <w:br/>
        <w:t xml:space="preserve">(с указанием реквизитов выданных предписаний):   </w:t>
      </w:r>
      <w:r>
        <w:rPr>
          <w:rStyle w:val="FontStyle30"/>
          <w:u w:val="single"/>
        </w:rPr>
        <w:t>не выявлены</w:t>
      </w:r>
      <w:r>
        <w:rPr>
          <w:rStyle w:val="FontStyle30"/>
        </w:rPr>
        <w:tab/>
      </w:r>
    </w:p>
    <w:p w:rsidR="00BF7700" w:rsidRDefault="00BF7700">
      <w:pPr>
        <w:pStyle w:val="Style10"/>
        <w:widowControl/>
        <w:spacing w:line="240" w:lineRule="exact"/>
        <w:rPr>
          <w:sz w:val="20"/>
          <w:szCs w:val="20"/>
        </w:rPr>
      </w:pPr>
    </w:p>
    <w:p w:rsidR="00BF7700" w:rsidRDefault="00A30688">
      <w:pPr>
        <w:pStyle w:val="Style10"/>
        <w:widowControl/>
        <w:spacing w:before="58" w:line="240" w:lineRule="auto"/>
        <w:rPr>
          <w:rStyle w:val="FontStyle30"/>
        </w:rPr>
      </w:pPr>
      <w:r>
        <w:rPr>
          <w:rStyle w:val="FontStyle30"/>
        </w:rPr>
        <w:t>нарушений не выявлено</w:t>
      </w:r>
    </w:p>
    <w:p w:rsidR="00BF7700" w:rsidRDefault="00BF7700">
      <w:pPr>
        <w:pStyle w:val="Style10"/>
        <w:widowControl/>
        <w:spacing w:line="240" w:lineRule="exact"/>
        <w:rPr>
          <w:sz w:val="20"/>
          <w:szCs w:val="20"/>
        </w:rPr>
      </w:pPr>
    </w:p>
    <w:p w:rsidR="00BF7700" w:rsidRDefault="00A30688">
      <w:pPr>
        <w:pStyle w:val="Style10"/>
        <w:widowControl/>
        <w:spacing w:before="48" w:line="274" w:lineRule="exact"/>
        <w:rPr>
          <w:rStyle w:val="FontStyle30"/>
        </w:rPr>
      </w:pPr>
      <w:r>
        <w:rPr>
          <w:rStyle w:val="FontStyle30"/>
        </w:rPr>
        <w:t>Запись в Журнал учёта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BF7700" w:rsidRDefault="00BF7700">
      <w:pPr>
        <w:pStyle w:val="Style10"/>
        <w:widowControl/>
        <w:spacing w:before="48" w:line="274" w:lineRule="exact"/>
        <w:rPr>
          <w:rStyle w:val="FontStyle30"/>
        </w:rPr>
        <w:sectPr w:rsidR="00BF7700">
          <w:pgSz w:w="16837" w:h="23810"/>
          <w:pgMar w:top="1543" w:right="3278" w:bottom="1440" w:left="3920" w:header="720" w:footer="720" w:gutter="0"/>
          <w:cols w:space="60"/>
          <w:noEndnote/>
        </w:sectPr>
      </w:pPr>
    </w:p>
    <w:p w:rsidR="00BF7700" w:rsidRDefault="00854FED">
      <w:pPr>
        <w:pStyle w:val="Style10"/>
        <w:widowControl/>
        <w:rPr>
          <w:rStyle w:val="FontStyle30"/>
        </w:rPr>
      </w:pPr>
      <w:r>
        <w:rPr>
          <w:noProof/>
        </w:rPr>
        <mc:AlternateContent>
          <mc:Choice Requires="wps">
            <w:drawing>
              <wp:anchor distT="0" distB="332105" distL="24130" distR="24130" simplePos="0" relativeHeight="251651584" behindDoc="0" locked="0" layoutInCell="1" allowOverlap="1">
                <wp:simplePos x="0" y="0"/>
                <wp:positionH relativeFrom="margin">
                  <wp:posOffset>2597150</wp:posOffset>
                </wp:positionH>
                <wp:positionV relativeFrom="paragraph">
                  <wp:posOffset>15240</wp:posOffset>
                </wp:positionV>
                <wp:extent cx="914400" cy="756285"/>
                <wp:effectExtent l="3175" t="635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700" w:rsidRDefault="0022692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75247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5pt;margin-top:1.2pt;width:1in;height:59.55pt;z-index:251651584;visibility:visible;mso-wrap-style:square;mso-width-percent:0;mso-height-percent:0;mso-wrap-distance-left:1.9pt;mso-wrap-distance-top:0;mso-wrap-distance-right:1.9pt;mso-wrap-distance-bottom:2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zQ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" filled="f" stroked="f">
                <v:textbox inset="0,0,0,0">
                  <w:txbxContent>
                    <w:p w:rsidR="00BF7700" w:rsidRDefault="0022692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752475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7015" distB="0" distL="24130" distR="24130" simplePos="0" relativeHeight="251652608" behindDoc="0" locked="0" layoutInCell="1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368935</wp:posOffset>
                </wp:positionV>
                <wp:extent cx="3938270" cy="164465"/>
                <wp:effectExtent l="0" t="1905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700" w:rsidRDefault="00A30688">
                            <w:pPr>
                              <w:pStyle w:val="Style10"/>
                              <w:widowControl/>
                              <w:tabs>
                                <w:tab w:val="left" w:pos="2083"/>
                                <w:tab w:val="left" w:leader="underscore" w:pos="4248"/>
                              </w:tabs>
                              <w:spacing w:line="240" w:lineRule="auto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  <w:u w:val="single"/>
                              </w:rPr>
                              <w:t>Борн Ю.А.</w:t>
                            </w:r>
                            <w:r>
                              <w:rPr>
                                <w:rStyle w:val="FontStyle30"/>
                              </w:rPr>
                              <w:tab/>
                            </w:r>
                            <w:r>
                              <w:rPr>
                                <w:rStyle w:val="FontStyle33"/>
                                <w:u w:val="single"/>
                              </w:rPr>
                              <w:t>(К</w:t>
                            </w:r>
                            <w:r>
                              <w:rPr>
                                <w:rStyle w:val="FontStyle32"/>
                                <w:u w:val="single"/>
                              </w:rPr>
                              <w:t>лУу//</w:t>
                            </w:r>
                            <w:r>
                              <w:rPr>
                                <w:rStyle w:val="FontStyle30"/>
                              </w:rPr>
                              <w:tab/>
                              <w:t>Александрова Н.А.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2pt;margin-top:29.05pt;width:310.1pt;height:12.95pt;z-index:251652608;visibility:visible;mso-wrap-style:square;mso-width-percent:0;mso-height-percent:0;mso-wrap-distance-left:1.9pt;mso-wrap-distance-top:19.4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FM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" filled="f" stroked="f">
                <v:textbox inset="0,0,0,0">
                  <w:txbxContent>
                    <w:p w:rsidR="00BF7700" w:rsidRDefault="00A30688">
                      <w:pPr>
                        <w:pStyle w:val="Style10"/>
                        <w:widowControl/>
                        <w:tabs>
                          <w:tab w:val="left" w:pos="2083"/>
                          <w:tab w:val="left" w:leader="underscore" w:pos="4248"/>
                        </w:tabs>
                        <w:spacing w:line="240" w:lineRule="auto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  <w:u w:val="single"/>
                        </w:rPr>
                        <w:t>Борн Ю.А.</w:t>
                      </w:r>
                      <w:r>
                        <w:rPr>
                          <w:rStyle w:val="FontStyle30"/>
                        </w:rPr>
                        <w:tab/>
                      </w:r>
                      <w:r>
                        <w:rPr>
                          <w:rStyle w:val="FontStyle33"/>
                          <w:u w:val="single"/>
                        </w:rPr>
                        <w:t>(К</w:t>
                      </w:r>
                      <w:r>
                        <w:rPr>
                          <w:rStyle w:val="FontStyle32"/>
                          <w:u w:val="single"/>
                        </w:rPr>
                        <w:t>лУу//</w:t>
                      </w:r>
                      <w:r>
                        <w:rPr>
                          <w:rStyle w:val="FontStyle30"/>
                        </w:rPr>
                        <w:tab/>
                        <w:t>Александрова Н.А.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4320" distL="24130" distR="24130" simplePos="0" relativeHeight="251653632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533400</wp:posOffset>
                </wp:positionV>
                <wp:extent cx="5584190" cy="295910"/>
                <wp:effectExtent l="0" t="4445" r="635" b="444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700" w:rsidRDefault="00A30688">
                            <w:pPr>
                              <w:pStyle w:val="Style15"/>
                              <w:widowControl/>
                              <w:tabs>
                                <w:tab w:val="left" w:pos="3163"/>
                              </w:tabs>
                              <w:spacing w:line="240" w:lineRule="auto"/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31"/>
                              </w:rPr>
                              <w:t xml:space="preserve">(ПОДПИСЬ </w:t>
                            </w:r>
                            <w:r>
                              <w:rPr>
                                <w:rStyle w:val="FontStyle30"/>
                              </w:rPr>
                              <w:t>проверяющего)</w:t>
                            </w:r>
                            <w:r>
                              <w:rPr>
                                <w:rStyle w:val="FontStyle30"/>
                              </w:rPr>
                              <w:tab/>
                            </w:r>
                            <w:r>
                              <w:rPr>
                                <w:rStyle w:val="FontStyle31"/>
                              </w:rPr>
                              <w:t>(подпись уполномоченного представителя юридического лица, индивидуального</w:t>
                            </w:r>
                          </w:p>
                          <w:p w:rsidR="00BF7700" w:rsidRDefault="00A30688">
                            <w:pPr>
                              <w:pStyle w:val="Style15"/>
                              <w:widowControl/>
                              <w:spacing w:line="240" w:lineRule="auto"/>
                              <w:ind w:left="3115"/>
                              <w:jc w:val="left"/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31"/>
                              </w:rPr>
                              <w:t>предпринимателя, его уполномоченного 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pt;margin-top:42pt;width:439.7pt;height:23.3pt;z-index:251653632;visibility:visible;mso-wrap-style:square;mso-width-percent:0;mso-height-percent:0;mso-wrap-distance-left:1.9pt;mso-wrap-distance-top:0;mso-wrap-distance-right:1.9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pBsQ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" filled="f" stroked="f">
                <v:textbox inset="0,0,0,0">
                  <w:txbxContent>
                    <w:p w:rsidR="00BF7700" w:rsidRDefault="00A30688">
                      <w:pPr>
                        <w:pStyle w:val="Style15"/>
                        <w:widowControl/>
                        <w:tabs>
                          <w:tab w:val="left" w:pos="3163"/>
                        </w:tabs>
                        <w:spacing w:line="240" w:lineRule="auto"/>
                        <w:rPr>
                          <w:rStyle w:val="FontStyle31"/>
                        </w:rPr>
                      </w:pPr>
                      <w:r>
                        <w:rPr>
                          <w:rStyle w:val="FontStyle31"/>
                        </w:rPr>
                        <w:t xml:space="preserve">(ПОДПИСЬ </w:t>
                      </w:r>
                      <w:r>
                        <w:rPr>
                          <w:rStyle w:val="FontStyle30"/>
                        </w:rPr>
                        <w:t>проверяющего)</w:t>
                      </w:r>
                      <w:r>
                        <w:rPr>
                          <w:rStyle w:val="FontStyle30"/>
                        </w:rPr>
                        <w:tab/>
                      </w:r>
                      <w:r>
                        <w:rPr>
                          <w:rStyle w:val="FontStyle31"/>
                        </w:rPr>
                        <w:t>(подпись уполномоченного представителя юридического лица, индивидуального</w:t>
                      </w:r>
                    </w:p>
                    <w:p w:rsidR="00BF7700" w:rsidRDefault="00A30688">
                      <w:pPr>
                        <w:pStyle w:val="Style15"/>
                        <w:widowControl/>
                        <w:spacing w:line="240" w:lineRule="auto"/>
                        <w:ind w:left="3115"/>
                        <w:jc w:val="left"/>
                        <w:rPr>
                          <w:rStyle w:val="FontStyle31"/>
                        </w:rPr>
                      </w:pPr>
                      <w:r>
                        <w:rPr>
                          <w:rStyle w:val="FontStyle31"/>
                        </w:rPr>
                        <w:t>предпринимателя, его уполномоченного представителя)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0688">
        <w:rPr>
          <w:rStyle w:val="FontStyle30"/>
        </w:rPr>
        <w:t>Журнал учёта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BF7700" w:rsidRDefault="00BF7700">
      <w:pPr>
        <w:pStyle w:val="Style10"/>
        <w:widowControl/>
        <w:spacing w:line="240" w:lineRule="exact"/>
        <w:ind w:left="763"/>
        <w:jc w:val="left"/>
        <w:rPr>
          <w:sz w:val="20"/>
          <w:szCs w:val="20"/>
        </w:rPr>
      </w:pPr>
    </w:p>
    <w:p w:rsidR="00BF7700" w:rsidRDefault="00BF7700">
      <w:pPr>
        <w:pStyle w:val="Style10"/>
        <w:widowControl/>
        <w:spacing w:line="240" w:lineRule="exact"/>
        <w:ind w:left="763"/>
        <w:jc w:val="left"/>
        <w:rPr>
          <w:sz w:val="20"/>
          <w:szCs w:val="20"/>
        </w:rPr>
      </w:pPr>
    </w:p>
    <w:p w:rsidR="00BF7700" w:rsidRDefault="00A30688">
      <w:pPr>
        <w:pStyle w:val="Style10"/>
        <w:widowControl/>
        <w:tabs>
          <w:tab w:val="left" w:pos="4066"/>
        </w:tabs>
        <w:spacing w:before="62" w:line="230" w:lineRule="exact"/>
        <w:ind w:left="763"/>
        <w:jc w:val="left"/>
        <w:rPr>
          <w:rStyle w:val="FontStyle30"/>
        </w:rPr>
      </w:pPr>
      <w:r>
        <w:rPr>
          <w:rStyle w:val="FontStyle30"/>
        </w:rPr>
        <w:t>(подпись проверяющего)</w:t>
      </w:r>
      <w:r>
        <w:rPr>
          <w:rStyle w:val="FontStyle30"/>
        </w:rPr>
        <w:tab/>
        <w:t>(подпись уполномоченного представителя юридического лица,</w:t>
      </w:r>
    </w:p>
    <w:p w:rsidR="00BF7700" w:rsidRDefault="00A30688">
      <w:pPr>
        <w:pStyle w:val="Style9"/>
        <w:widowControl/>
        <w:spacing w:line="230" w:lineRule="exact"/>
        <w:ind w:left="6106"/>
        <w:rPr>
          <w:rStyle w:val="FontStyle30"/>
        </w:rPr>
      </w:pPr>
      <w:r>
        <w:rPr>
          <w:rStyle w:val="FontStyle30"/>
        </w:rPr>
        <w:t>индивидуального предпринимателя, его уполномоченного представителя)</w:t>
      </w:r>
    </w:p>
    <w:p w:rsidR="00BF7700" w:rsidRDefault="00BF7700">
      <w:pPr>
        <w:pStyle w:val="Style10"/>
        <w:widowControl/>
        <w:spacing w:line="240" w:lineRule="exact"/>
        <w:rPr>
          <w:sz w:val="20"/>
          <w:szCs w:val="20"/>
        </w:rPr>
      </w:pPr>
    </w:p>
    <w:p w:rsidR="00BF7700" w:rsidRDefault="00A30688">
      <w:pPr>
        <w:pStyle w:val="Style10"/>
        <w:widowControl/>
        <w:spacing w:before="43" w:line="269" w:lineRule="exact"/>
        <w:rPr>
          <w:rStyle w:val="FontStyle30"/>
          <w:u w:val="single"/>
        </w:rPr>
      </w:pPr>
      <w:r>
        <w:rPr>
          <w:rStyle w:val="FontStyle30"/>
        </w:rPr>
        <w:t xml:space="preserve">Прилагаемые к акту документы: </w:t>
      </w:r>
      <w:r>
        <w:rPr>
          <w:rStyle w:val="FontStyle30"/>
          <w:u w:val="single"/>
        </w:rPr>
        <w:t>протоколы о взятии проб и образцов в рамках мероприятий по контролю (плановых, внеплановых') от 07.02.2017г., 10.02.2017г., экспертное заключения № 26/57-17-70-04 от 15.02.2017г.. предписание № 92 от 16.02.2017г.</w:t>
      </w:r>
    </w:p>
    <w:p w:rsidR="00BF7700" w:rsidRDefault="00BF7700">
      <w:pPr>
        <w:pStyle w:val="Style10"/>
        <w:widowControl/>
        <w:spacing w:before="43" w:line="269" w:lineRule="exact"/>
        <w:rPr>
          <w:rStyle w:val="FontStyle30"/>
          <w:u w:val="single"/>
        </w:rPr>
        <w:sectPr w:rsidR="00BF7700">
          <w:type w:val="continuous"/>
          <w:pgSz w:w="16837" w:h="23810"/>
          <w:pgMar w:top="1543" w:right="3278" w:bottom="1440" w:left="3925" w:header="720" w:footer="720" w:gutter="0"/>
          <w:cols w:space="60"/>
          <w:noEndnote/>
        </w:sectPr>
      </w:pPr>
    </w:p>
    <w:p w:rsidR="00BF7700" w:rsidRDefault="00A30688">
      <w:pPr>
        <w:pStyle w:val="Style10"/>
        <w:widowControl/>
        <w:tabs>
          <w:tab w:val="left" w:leader="underscore" w:pos="5544"/>
          <w:tab w:val="left" w:leader="underscore" w:pos="7128"/>
        </w:tabs>
        <w:spacing w:before="130" w:line="240" w:lineRule="auto"/>
        <w:jc w:val="left"/>
        <w:rPr>
          <w:rStyle w:val="FontStyle30"/>
          <w:u w:val="single"/>
        </w:rPr>
      </w:pPr>
      <w:r>
        <w:rPr>
          <w:rStyle w:val="FontStyle30"/>
        </w:rPr>
        <w:t xml:space="preserve">Подписи лиц, проводивших проверку:   </w:t>
      </w:r>
      <w:r>
        <w:rPr>
          <w:rStyle w:val="FontStyle30"/>
        </w:rPr>
        <w:tab/>
      </w:r>
      <w:r>
        <w:rPr>
          <w:rStyle w:val="FontStyle34"/>
          <w:u w:val="single"/>
          <w:lang w:val="en-US"/>
        </w:rPr>
        <w:t>gf</w:t>
      </w:r>
      <w:r w:rsidRPr="00226924">
        <w:rPr>
          <w:rStyle w:val="FontStyle34"/>
          <w:u w:val="single"/>
        </w:rPr>
        <w:t>-£^</w:t>
      </w:r>
      <w:r w:rsidRPr="00226924">
        <w:rPr>
          <w:rStyle w:val="FontStyle30"/>
        </w:rPr>
        <w:tab/>
      </w:r>
      <w:r>
        <w:rPr>
          <w:rStyle w:val="FontStyle30"/>
          <w:u w:val="single"/>
        </w:rPr>
        <w:t>Борн Ю.А.</w:t>
      </w:r>
    </w:p>
    <w:p w:rsidR="00BF7700" w:rsidRDefault="00854FED">
      <w:pPr>
        <w:pStyle w:val="Style10"/>
        <w:widowControl/>
        <w:spacing w:line="240" w:lineRule="exact"/>
        <w:jc w:val="lef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4656" behindDoc="1" locked="0" layoutInCell="1" allowOverlap="1">
                <wp:simplePos x="0" y="0"/>
                <wp:positionH relativeFrom="margin">
                  <wp:posOffset>4946650</wp:posOffset>
                </wp:positionH>
                <wp:positionV relativeFrom="paragraph">
                  <wp:posOffset>579120</wp:posOffset>
                </wp:positionV>
                <wp:extent cx="975360" cy="807720"/>
                <wp:effectExtent l="0" t="0" r="2540" b="12065"/>
                <wp:wrapTight wrapText="bothSides">
                  <wp:wrapPolygon edited="0">
                    <wp:start x="10941" y="0"/>
                    <wp:lineTo x="10941" y="2598"/>
                    <wp:lineTo x="9858" y="2598"/>
                    <wp:lineTo x="9858" y="3260"/>
                    <wp:lineTo x="1491" y="3260"/>
                    <wp:lineTo x="1491" y="10257"/>
                    <wp:lineTo x="0" y="10257"/>
                    <wp:lineTo x="0" y="13042"/>
                    <wp:lineTo x="5203" y="13042"/>
                    <wp:lineTo x="5203" y="13364"/>
                    <wp:lineTo x="5203" y="13364"/>
                    <wp:lineTo x="5203" y="21600"/>
                    <wp:lineTo x="18436" y="21600"/>
                    <wp:lineTo x="18436" y="13364"/>
                    <wp:lineTo x="14442" y="13364"/>
                    <wp:lineTo x="14442" y="13042"/>
                    <wp:lineTo x="14442" y="13042"/>
                    <wp:lineTo x="14442" y="10257"/>
                    <wp:lineTo x="21600" y="10257"/>
                    <wp:lineTo x="21600" y="3260"/>
                    <wp:lineTo x="21600" y="3260"/>
                    <wp:lineTo x="21600" y="2598"/>
                    <wp:lineTo x="21600" y="2598"/>
                    <wp:lineTo x="21600" y="0"/>
                    <wp:lineTo x="10941" y="0"/>
                  </wp:wrapPolygon>
                </wp:wrapTight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807720"/>
                          <a:chOff x="9254" y="12048"/>
                          <a:chExt cx="1536" cy="1272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2048"/>
                            <a:ext cx="1536" cy="7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24" y="12835"/>
                            <a:ext cx="941" cy="48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7700" w:rsidRDefault="00A30688">
                              <w:pPr>
                                <w:pStyle w:val="Style1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/(подпись)</w:t>
                              </w:r>
                            </w:p>
                            <w:p w:rsidR="00BF7700" w:rsidRDefault="00A30688">
                              <w:pPr>
                                <w:pStyle w:val="Style8"/>
                                <w:widowControl/>
                                <w:rPr>
                                  <w:rStyle w:val="FontStyle35"/>
                                  <w:lang w:val="en-US" w:eastAsia="en-US"/>
                                </w:rPr>
                              </w:pPr>
                              <w:r>
                                <w:rPr>
                                  <w:rStyle w:val="FontStyle35"/>
                                  <w:lang w:val="en-US" w:eastAsia="en-US"/>
                                </w:rPr>
                                <w:t>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389.5pt;margin-top:45.6pt;width:76.8pt;height:63.6pt;z-index:-251661824;mso-wrap-distance-left:1.9pt;mso-wrap-distance-right:1.9pt;mso-position-horizontal-relative:margin" coordorigin="9254,12048" coordsize="1536,1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9254;top:12048;width:1536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MxvCAAAA2gAAAA8AAABkcnMvZG93bnJldi54bWxEj92KwjAUhO8F3yEcwbs1raAs1SgiCCos&#10;i794eWiObbE5qU3U6tObhQUvh5n5hhlPG1OKO9WusKwg7kUgiFOrC84U7HeLr28QziNrLC2Tgic5&#10;mE7arTEm2j54Q/etz0SAsEtQQe59lUjp0pwMup6tiIN3trVBH2SdSV3jI8BNKftRNJQGCw4LOVY0&#10;zym9bG9GwUxH/Fz9HOOhfB3m6+tp8Tr9xkp1O81sBMJT4z/h//ZSKxjA35VwA+Tk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FjMbwgAAANoAAAAPAAAAAAAAAAAAAAAAAJ8C&#10;AABkcnMvZG93bnJldi54bWxQSwUGAAAAAAQABAD3AAAAjgMAAAAA&#10;">
                  <v:imagedata r:id="rId8" o:title=""/>
                </v:shape>
                <v:shape id="Text Box 7" o:spid="_x0000_s1031" type="#_x0000_t202" style="position:absolute;left:9624;top:12835;width:941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BF7700" w:rsidRDefault="00A30688">
                        <w:pPr>
                          <w:pStyle w:val="Style10"/>
                          <w:widowControl/>
                          <w:spacing w:line="240" w:lineRule="auto"/>
                          <w:jc w:val="left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/(подпись)</w:t>
                        </w:r>
                      </w:p>
                      <w:p w:rsidR="00BF7700" w:rsidRDefault="00A30688">
                        <w:pPr>
                          <w:pStyle w:val="Style8"/>
                          <w:widowControl/>
                          <w:rPr>
                            <w:rStyle w:val="FontStyle35"/>
                            <w:lang w:val="en-US" w:eastAsia="en-US"/>
                          </w:rPr>
                        </w:pPr>
                        <w:r>
                          <w:rPr>
                            <w:rStyle w:val="FontStyle35"/>
                            <w:lang w:val="en-US" w:eastAsia="en-US"/>
                          </w:rPr>
                          <w:t>is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BF7700" w:rsidRDefault="00A30688">
      <w:pPr>
        <w:pStyle w:val="Style10"/>
        <w:widowControl/>
        <w:spacing w:before="106" w:line="274" w:lineRule="exact"/>
        <w:jc w:val="left"/>
        <w:rPr>
          <w:rStyle w:val="FontStyle30"/>
          <w:u w:val="single"/>
        </w:rPr>
      </w:pPr>
      <w:r>
        <w:rPr>
          <w:rStyle w:val="FontStyle30"/>
        </w:rPr>
        <w:t xml:space="preserve">С актом проверки ознакомлен(а), копию акта со всеми приложениями получил(а) </w:t>
      </w:r>
      <w:r>
        <w:rPr>
          <w:rStyle w:val="FontStyle30"/>
          <w:u w:val="single"/>
        </w:rPr>
        <w:t>Александрова Наталья Анатольевна- заведующий</w:t>
      </w:r>
    </w:p>
    <w:p w:rsidR="00BF7700" w:rsidRDefault="00A30688">
      <w:pPr>
        <w:pStyle w:val="Style11"/>
        <w:framePr w:h="254" w:hRule="exact" w:hSpace="38" w:wrap="notBeside" w:vAnchor="text" w:hAnchor="text" w:x="5022" w:y="577"/>
        <w:widowControl/>
        <w:tabs>
          <w:tab w:val="left" w:leader="underscore" w:pos="2702"/>
          <w:tab w:val="left" w:leader="underscore" w:pos="4066"/>
        </w:tabs>
        <w:spacing w:line="240" w:lineRule="auto"/>
        <w:ind w:firstLine="0"/>
        <w:jc w:val="both"/>
        <w:rPr>
          <w:rStyle w:val="FontStyle30"/>
        </w:rPr>
      </w:pPr>
      <w:r>
        <w:rPr>
          <w:rStyle w:val="FontStyle30"/>
          <w:u w:val="single"/>
        </w:rPr>
        <w:t>« 16 » февраля 2017г</w:t>
      </w:r>
      <w:r>
        <w:rPr>
          <w:rStyle w:val="FontStyle30"/>
        </w:rPr>
        <w:t xml:space="preserve">. </w:t>
      </w:r>
      <w:r>
        <w:rPr>
          <w:rStyle w:val="FontStyle30"/>
        </w:rPr>
        <w:tab/>
        <w:t xml:space="preserve">      </w:t>
      </w:r>
      <w:r>
        <w:rPr>
          <w:rStyle w:val="FontStyle30"/>
        </w:rPr>
        <w:tab/>
      </w:r>
    </w:p>
    <w:p w:rsidR="00BF7700" w:rsidRDefault="00A30688">
      <w:pPr>
        <w:pStyle w:val="Style15"/>
        <w:widowControl/>
        <w:rPr>
          <w:rStyle w:val="FontStyle31"/>
        </w:rPr>
      </w:pPr>
      <w:r>
        <w:rPr>
          <w:rStyle w:val="FontStyle31"/>
        </w:rPr>
        <w:t>(фамилия, имя, отчество (последнее - при наличии), должность руководителя, иного должностного лица или уполномочен» представителя юридического лица, индивидуального предпринимателя, его уполномоченного представителя)</w:t>
      </w:r>
    </w:p>
    <w:p w:rsidR="00BF7700" w:rsidRDefault="00BF7700">
      <w:pPr>
        <w:pStyle w:val="Style15"/>
        <w:widowControl/>
        <w:rPr>
          <w:rStyle w:val="FontStyle31"/>
        </w:rPr>
        <w:sectPr w:rsidR="00BF7700">
          <w:type w:val="continuous"/>
          <w:pgSz w:w="16837" w:h="23810"/>
          <w:pgMar w:top="1543" w:right="4339" w:bottom="1440" w:left="3930" w:header="720" w:footer="720" w:gutter="0"/>
          <w:cols w:space="60"/>
          <w:noEndnote/>
        </w:sectPr>
      </w:pPr>
    </w:p>
    <w:p w:rsidR="00BF7700" w:rsidRDefault="00A30688">
      <w:pPr>
        <w:pStyle w:val="Style10"/>
        <w:widowControl/>
        <w:tabs>
          <w:tab w:val="left" w:leader="underscore" w:pos="9610"/>
        </w:tabs>
        <w:spacing w:before="48" w:line="226" w:lineRule="exact"/>
        <w:rPr>
          <w:rStyle w:val="FontStyle30"/>
        </w:rPr>
      </w:pPr>
      <w:r>
        <w:rPr>
          <w:rStyle w:val="FontStyle30"/>
        </w:rPr>
        <w:t>Пометка об отказе ознакомления с актом проверки:</w:t>
      </w:r>
      <w:r>
        <w:rPr>
          <w:rStyle w:val="FontStyle30"/>
        </w:rPr>
        <w:tab/>
      </w:r>
    </w:p>
    <w:p w:rsidR="00BF7700" w:rsidRDefault="00A30688">
      <w:pPr>
        <w:pStyle w:val="Style11"/>
        <w:widowControl/>
        <w:spacing w:line="226" w:lineRule="exact"/>
        <w:ind w:left="6230"/>
        <w:rPr>
          <w:rStyle w:val="FontStyle30"/>
        </w:rPr>
      </w:pPr>
      <w:r>
        <w:rPr>
          <w:rStyle w:val="FontStyle30"/>
        </w:rPr>
        <w:t>(подпись уполномоченного должностного лица (лиц) проводивших проверку)</w:t>
      </w:r>
    </w:p>
    <w:p w:rsidR="00BF7700" w:rsidRDefault="00BF7700">
      <w:pPr>
        <w:pStyle w:val="Style11"/>
        <w:widowControl/>
        <w:spacing w:line="226" w:lineRule="exact"/>
        <w:ind w:left="6230"/>
        <w:rPr>
          <w:rStyle w:val="FontStyle30"/>
        </w:rPr>
        <w:sectPr w:rsidR="00BF7700">
          <w:type w:val="continuous"/>
          <w:pgSz w:w="16837" w:h="23810"/>
          <w:pgMar w:top="1543" w:right="3278" w:bottom="1440" w:left="3920" w:header="720" w:footer="720" w:gutter="0"/>
          <w:cols w:space="60"/>
          <w:noEndnote/>
        </w:sectPr>
      </w:pPr>
    </w:p>
    <w:p w:rsidR="00226924" w:rsidRDefault="00226924" w:rsidP="00854FED">
      <w:pPr>
        <w:pStyle w:val="Style23"/>
        <w:widowControl/>
        <w:spacing w:before="48" w:line="226" w:lineRule="exact"/>
        <w:ind w:left="734"/>
        <w:jc w:val="both"/>
        <w:rPr>
          <w:sz w:val="2"/>
          <w:szCs w:val="2"/>
        </w:rPr>
      </w:pPr>
      <w:bookmarkStart w:id="0" w:name="_GoBack"/>
      <w:bookmarkEnd w:id="0"/>
    </w:p>
    <w:sectPr w:rsidR="00226924" w:rsidSect="00854FED">
      <w:pgSz w:w="16837" w:h="23810"/>
      <w:pgMar w:top="3588" w:right="3205" w:bottom="1440" w:left="31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D8" w:rsidRDefault="000209D8">
      <w:r>
        <w:separator/>
      </w:r>
    </w:p>
  </w:endnote>
  <w:endnote w:type="continuationSeparator" w:id="0">
    <w:p w:rsidR="000209D8" w:rsidRDefault="000209D8" w:rsidP="0090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D8" w:rsidRDefault="000209D8">
      <w:r>
        <w:separator/>
      </w:r>
    </w:p>
  </w:footnote>
  <w:footnote w:type="continuationSeparator" w:id="0">
    <w:p w:rsidR="000209D8" w:rsidRDefault="000209D8" w:rsidP="00905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38"/>
    <w:rsid w:val="000209D8"/>
    <w:rsid w:val="00226924"/>
    <w:rsid w:val="0048093B"/>
    <w:rsid w:val="00854FED"/>
    <w:rsid w:val="00A30688"/>
    <w:rsid w:val="00BF7700"/>
    <w:rsid w:val="00C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E3B7A3-2872-468C-A05D-EE1EFEB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6" w:lineRule="exact"/>
      <w:jc w:val="center"/>
    </w:pPr>
  </w:style>
  <w:style w:type="paragraph" w:customStyle="1" w:styleId="Style3">
    <w:name w:val="Style3"/>
    <w:basedOn w:val="a"/>
    <w:uiPriority w:val="99"/>
    <w:pPr>
      <w:spacing w:line="278" w:lineRule="exact"/>
      <w:ind w:hanging="355"/>
      <w:jc w:val="both"/>
    </w:pPr>
  </w:style>
  <w:style w:type="paragraph" w:customStyle="1" w:styleId="Style4">
    <w:name w:val="Style4"/>
    <w:basedOn w:val="a"/>
    <w:uiPriority w:val="99"/>
    <w:pPr>
      <w:spacing w:line="228" w:lineRule="exact"/>
    </w:pPr>
  </w:style>
  <w:style w:type="paragraph" w:customStyle="1" w:styleId="Style5">
    <w:name w:val="Style5"/>
    <w:basedOn w:val="a"/>
    <w:uiPriority w:val="99"/>
    <w:pPr>
      <w:spacing w:line="277" w:lineRule="exact"/>
      <w:ind w:firstLine="274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5" w:lineRule="exact"/>
      <w:ind w:hanging="1843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pPr>
      <w:spacing w:line="230" w:lineRule="exact"/>
      <w:ind w:hanging="1138"/>
    </w:pPr>
  </w:style>
  <w:style w:type="paragraph" w:customStyle="1" w:styleId="Style12">
    <w:name w:val="Style12"/>
    <w:basedOn w:val="a"/>
    <w:uiPriority w:val="99"/>
    <w:pPr>
      <w:spacing w:line="269" w:lineRule="exact"/>
      <w:ind w:firstLine="1541"/>
    </w:pPr>
  </w:style>
  <w:style w:type="paragraph" w:customStyle="1" w:styleId="Style13">
    <w:name w:val="Style13"/>
    <w:basedOn w:val="a"/>
    <w:uiPriority w:val="99"/>
    <w:pPr>
      <w:jc w:val="center"/>
    </w:pPr>
  </w:style>
  <w:style w:type="paragraph" w:customStyle="1" w:styleId="Style14">
    <w:name w:val="Style14"/>
    <w:basedOn w:val="a"/>
    <w:uiPriority w:val="99"/>
    <w:pPr>
      <w:spacing w:line="475" w:lineRule="exact"/>
      <w:ind w:firstLine="2266"/>
    </w:pPr>
  </w:style>
  <w:style w:type="paragraph" w:customStyle="1" w:styleId="Style15">
    <w:name w:val="Style15"/>
    <w:basedOn w:val="a"/>
    <w:uiPriority w:val="99"/>
    <w:pPr>
      <w:spacing w:line="187" w:lineRule="exact"/>
      <w:jc w:val="both"/>
    </w:pPr>
  </w:style>
  <w:style w:type="paragraph" w:customStyle="1" w:styleId="Style16">
    <w:name w:val="Style16"/>
    <w:basedOn w:val="a"/>
    <w:uiPriority w:val="99"/>
    <w:pPr>
      <w:spacing w:line="254" w:lineRule="exact"/>
      <w:ind w:firstLine="173"/>
      <w:jc w:val="both"/>
    </w:pPr>
  </w:style>
  <w:style w:type="paragraph" w:customStyle="1" w:styleId="Style17">
    <w:name w:val="Style17"/>
    <w:basedOn w:val="a"/>
    <w:uiPriority w:val="99"/>
    <w:pPr>
      <w:spacing w:line="200" w:lineRule="exact"/>
      <w:jc w:val="center"/>
    </w:pPr>
  </w:style>
  <w:style w:type="paragraph" w:customStyle="1" w:styleId="Style18">
    <w:name w:val="Style18"/>
    <w:basedOn w:val="a"/>
    <w:uiPriority w:val="99"/>
    <w:pPr>
      <w:spacing w:line="262" w:lineRule="exact"/>
      <w:ind w:firstLine="86"/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ind w:firstLine="360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182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30" w:lineRule="exact"/>
      <w:jc w:val="center"/>
    </w:pPr>
  </w:style>
  <w:style w:type="paragraph" w:customStyle="1" w:styleId="Style24">
    <w:name w:val="Style24"/>
    <w:basedOn w:val="a"/>
    <w:uiPriority w:val="99"/>
    <w:pPr>
      <w:spacing w:line="275" w:lineRule="exact"/>
      <w:ind w:firstLine="2074"/>
    </w:pPr>
  </w:style>
  <w:style w:type="paragraph" w:customStyle="1" w:styleId="Style25">
    <w:name w:val="Style25"/>
    <w:basedOn w:val="a"/>
    <w:uiPriority w:val="99"/>
    <w:pPr>
      <w:spacing w:line="254" w:lineRule="exact"/>
      <w:jc w:val="both"/>
    </w:pPr>
  </w:style>
  <w:style w:type="paragraph" w:customStyle="1" w:styleId="Style26">
    <w:name w:val="Style26"/>
    <w:basedOn w:val="a"/>
    <w:uiPriority w:val="99"/>
    <w:pPr>
      <w:spacing w:line="257" w:lineRule="exact"/>
      <w:jc w:val="both"/>
    </w:pPr>
  </w:style>
  <w:style w:type="paragraph" w:customStyle="1" w:styleId="Style27">
    <w:name w:val="Style27"/>
    <w:basedOn w:val="a"/>
    <w:uiPriority w:val="99"/>
    <w:pPr>
      <w:spacing w:line="257" w:lineRule="exact"/>
      <w:ind w:firstLine="418"/>
      <w:jc w:val="both"/>
    </w:pPr>
  </w:style>
  <w:style w:type="paragraph" w:customStyle="1" w:styleId="Style28">
    <w:name w:val="Style28"/>
    <w:basedOn w:val="a"/>
    <w:uiPriority w:val="99"/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Georgia" w:hAnsi="Georgia" w:cs="Georgia"/>
      <w:b/>
      <w:bCs/>
      <w:i/>
      <w:iCs/>
      <w:smallCaps/>
      <w:spacing w:val="20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Georgia" w:hAnsi="Georgia" w:cs="Georgia"/>
      <w:b/>
      <w:bCs/>
      <w:i/>
      <w:iCs/>
      <w:smallCaps/>
      <w:spacing w:val="20"/>
      <w:sz w:val="8"/>
      <w:szCs w:val="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Georgia" w:hAnsi="Georgia" w:cs="Georgia"/>
      <w:b/>
      <w:bCs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Pr>
      <w:rFonts w:ascii="Georgia" w:hAnsi="Georgia" w:cs="Georgia"/>
      <w:spacing w:val="-10"/>
      <w:sz w:val="24"/>
      <w:szCs w:val="24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44">
    <w:name w:val="Font Style44"/>
    <w:basedOn w:val="a0"/>
    <w:uiPriority w:val="99"/>
    <w:rPr>
      <w:rFonts w:ascii="Verdana" w:hAnsi="Verdana" w:cs="Verdana"/>
      <w:b/>
      <w:bCs/>
      <w:i/>
      <w:iCs/>
      <w:sz w:val="28"/>
      <w:szCs w:val="2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basedOn w:val="a0"/>
    <w:uiPriority w:val="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2017-03-03T07:59:00Z</dcterms:created>
  <dcterms:modified xsi:type="dcterms:W3CDTF">2017-03-03T07:59:00Z</dcterms:modified>
</cp:coreProperties>
</file>